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45" w:rsidRPr="00187E45" w:rsidRDefault="006026B6" w:rsidP="00187E45">
      <w:pPr>
        <w:pStyle w:val="10"/>
        <w:keepNext/>
        <w:keepLines/>
        <w:shd w:val="clear" w:color="auto" w:fill="auto"/>
        <w:spacing w:after="0" w:line="360" w:lineRule="auto"/>
        <w:ind w:right="20"/>
        <w:rPr>
          <w:rFonts w:asciiTheme="minorEastAsia" w:eastAsiaTheme="minorEastAsia" w:hAnsiTheme="minorEastAsia"/>
          <w:b/>
          <w:color w:val="000000"/>
          <w:sz w:val="32"/>
          <w:szCs w:val="32"/>
          <w:lang w:val="zh-TW"/>
        </w:rPr>
      </w:pPr>
      <w:bookmarkStart w:id="0" w:name="bookmark0"/>
      <w:r w:rsidRPr="00187E45">
        <w:rPr>
          <w:rFonts w:asciiTheme="minorEastAsia" w:eastAsiaTheme="minorEastAsia" w:hAnsiTheme="minorEastAsia"/>
          <w:b/>
          <w:color w:val="000000"/>
          <w:sz w:val="32"/>
          <w:szCs w:val="32"/>
          <w:lang w:val="zh-TW"/>
        </w:rPr>
        <w:t>征文通知</w:t>
      </w:r>
      <w:bookmarkEnd w:id="0"/>
    </w:p>
    <w:p w:rsidR="006026B6" w:rsidRPr="00187E45" w:rsidRDefault="006026B6" w:rsidP="00187E45">
      <w:pPr>
        <w:spacing w:line="360" w:lineRule="auto"/>
        <w:ind w:right="20" w:firstLineChars="1450" w:firstLine="4060"/>
        <w:rPr>
          <w:sz w:val="28"/>
          <w:szCs w:val="28"/>
        </w:rPr>
      </w:pPr>
      <w:r w:rsidRPr="00187E45">
        <w:rPr>
          <w:rStyle w:val="20"/>
          <w:sz w:val="28"/>
          <w:szCs w:val="28"/>
          <w:lang w:val="zh-TW"/>
        </w:rPr>
        <w:t>(</w:t>
      </w:r>
      <w:r w:rsidRPr="00187E45">
        <w:rPr>
          <w:color w:val="000000"/>
          <w:sz w:val="28"/>
          <w:szCs w:val="28"/>
          <w:lang w:val="zh-TW"/>
        </w:rPr>
        <w:t>省青研会）</w:t>
      </w:r>
    </w:p>
    <w:p w:rsidR="006026B6" w:rsidRPr="00187E45" w:rsidRDefault="006026B6" w:rsidP="00187E45">
      <w:pPr>
        <w:pStyle w:val="10"/>
        <w:keepNext/>
        <w:keepLines/>
        <w:shd w:val="clear" w:color="auto" w:fill="auto"/>
        <w:spacing w:after="0" w:line="360" w:lineRule="auto"/>
        <w:ind w:left="40"/>
        <w:jc w:val="both"/>
      </w:pPr>
      <w:bookmarkStart w:id="1" w:name="bookmark1"/>
      <w:r w:rsidRPr="00187E45">
        <w:rPr>
          <w:color w:val="000000"/>
          <w:lang w:val="zh-TW"/>
        </w:rPr>
        <w:t>各位理事及各会员单位：</w:t>
      </w:r>
      <w:bookmarkEnd w:id="1"/>
    </w:p>
    <w:p w:rsidR="006026B6" w:rsidRPr="00187E45" w:rsidRDefault="006026B6" w:rsidP="00187E45">
      <w:pPr>
        <w:pStyle w:val="21"/>
        <w:shd w:val="clear" w:color="auto" w:fill="auto"/>
        <w:spacing w:line="360" w:lineRule="auto"/>
        <w:ind w:left="40" w:right="40" w:firstLine="460"/>
        <w:jc w:val="both"/>
        <w:rPr>
          <w:sz w:val="28"/>
          <w:szCs w:val="28"/>
        </w:rPr>
      </w:pPr>
      <w:r w:rsidRPr="00187E45">
        <w:rPr>
          <w:color w:val="000000"/>
          <w:sz w:val="28"/>
          <w:szCs w:val="28"/>
          <w:lang w:val="zh-TW"/>
        </w:rPr>
        <w:t>四川省高校青年德育工作者协会为了更好地学习十八届五中全会精神，进一步推进我 省大学生思想政治教育工作的不断创新，开创我省高校思想政治教育的新局面，现面向全 省高校青年德育工作者开展征文。有关事宜通知如下：</w:t>
      </w:r>
    </w:p>
    <w:p w:rsidR="006026B6" w:rsidRPr="00187E45" w:rsidRDefault="006026B6" w:rsidP="00187E45">
      <w:pPr>
        <w:pStyle w:val="21"/>
        <w:shd w:val="clear" w:color="auto" w:fill="auto"/>
        <w:tabs>
          <w:tab w:val="left" w:pos="722"/>
        </w:tabs>
        <w:spacing w:line="360" w:lineRule="auto"/>
        <w:ind w:left="40"/>
        <w:jc w:val="both"/>
        <w:rPr>
          <w:sz w:val="28"/>
          <w:szCs w:val="28"/>
        </w:rPr>
      </w:pPr>
      <w:r w:rsidRPr="00187E45">
        <w:rPr>
          <w:rStyle w:val="75pt"/>
          <w:sz w:val="28"/>
          <w:szCs w:val="28"/>
        </w:rPr>
        <w:t>一、</w:t>
      </w:r>
      <w:r w:rsidRPr="00187E45">
        <w:rPr>
          <w:rStyle w:val="11"/>
          <w:sz w:val="28"/>
          <w:szCs w:val="28"/>
          <w:lang w:val="zh-TW"/>
        </w:rPr>
        <w:tab/>
      </w:r>
      <w:r w:rsidRPr="00187E45">
        <w:rPr>
          <w:color w:val="000000"/>
          <w:sz w:val="28"/>
          <w:szCs w:val="28"/>
          <w:lang w:val="zh-TW"/>
        </w:rPr>
        <w:t>征文主题</w:t>
      </w:r>
    </w:p>
    <w:p w:rsidR="006026B6" w:rsidRPr="00187E45" w:rsidRDefault="006026B6" w:rsidP="00FB45C6">
      <w:pPr>
        <w:pStyle w:val="21"/>
        <w:shd w:val="clear" w:color="auto" w:fill="auto"/>
        <w:spacing w:line="360" w:lineRule="auto"/>
        <w:ind w:left="40" w:right="40" w:firstLine="460"/>
        <w:jc w:val="both"/>
        <w:rPr>
          <w:sz w:val="28"/>
          <w:szCs w:val="28"/>
        </w:rPr>
      </w:pPr>
      <w:r w:rsidRPr="00187E45">
        <w:rPr>
          <w:color w:val="000000"/>
          <w:sz w:val="28"/>
          <w:szCs w:val="28"/>
          <w:lang w:val="zh-TW"/>
        </w:rPr>
        <w:t>本次征文的主题有</w:t>
      </w:r>
      <w:r w:rsidRPr="00187E45">
        <w:rPr>
          <w:rStyle w:val="11"/>
          <w:sz w:val="28"/>
          <w:szCs w:val="28"/>
          <w:lang w:val="zh-TW"/>
        </w:rPr>
        <w:t>“</w:t>
      </w:r>
      <w:r w:rsidRPr="00187E45">
        <w:rPr>
          <w:color w:val="000000"/>
          <w:sz w:val="28"/>
          <w:szCs w:val="28"/>
          <w:lang w:val="zh-TW"/>
        </w:rPr>
        <w:t>学习宣传十八届五中全会精神，开创我省高校思想政治教育的新 局面</w:t>
      </w:r>
      <w:r w:rsidRPr="00187E45">
        <w:rPr>
          <w:rStyle w:val="11"/>
          <w:sz w:val="28"/>
          <w:szCs w:val="28"/>
          <w:lang w:val="zh-TW"/>
        </w:rPr>
        <w:t>”</w:t>
      </w:r>
      <w:r w:rsidRPr="00187E45">
        <w:rPr>
          <w:color w:val="000000"/>
          <w:sz w:val="28"/>
          <w:szCs w:val="28"/>
          <w:lang w:val="zh-TW"/>
        </w:rPr>
        <w:t>、</w:t>
      </w:r>
      <w:r w:rsidRPr="00187E45">
        <w:rPr>
          <w:rStyle w:val="4pt"/>
          <w:sz w:val="28"/>
          <w:szCs w:val="28"/>
          <w:lang w:val="zh-TW"/>
        </w:rPr>
        <w:t>“</w:t>
      </w:r>
      <w:r w:rsidRPr="00187E45">
        <w:rPr>
          <w:color w:val="000000"/>
          <w:sz w:val="28"/>
          <w:szCs w:val="28"/>
          <w:lang w:val="zh-TW"/>
        </w:rPr>
        <w:t>培育和践行社会主义核心价值观，引领我省高校思想政治教育的主旋律”。论文的撰写要以十八届五中全会精神为指导，围绕社会主义核心价值观信仰教育、思想政治理 论课程改革、高校思想政治教育等工作，结合我省高校德育实践中出现的新情况、新问题，探索高校思想政治教育工作的新思路、新方法、新途径。鼓励青年教师根据自己的工作需要和理论基础</w:t>
      </w:r>
      <w:r w:rsidRPr="00187E45">
        <w:rPr>
          <w:color w:val="000000"/>
          <w:sz w:val="28"/>
          <w:szCs w:val="28"/>
        </w:rPr>
        <w:t>，</w:t>
      </w:r>
      <w:r w:rsidRPr="00187E45">
        <w:rPr>
          <w:color w:val="000000"/>
          <w:sz w:val="28"/>
          <w:szCs w:val="28"/>
          <w:lang w:val="zh-TW"/>
        </w:rPr>
        <w:t>选择适当的题目展开写作。</w:t>
      </w:r>
    </w:p>
    <w:p w:rsidR="006026B6" w:rsidRPr="00187E45" w:rsidRDefault="006026B6" w:rsidP="00187E45">
      <w:pPr>
        <w:pStyle w:val="21"/>
        <w:shd w:val="clear" w:color="auto" w:fill="auto"/>
        <w:spacing w:line="360" w:lineRule="auto"/>
        <w:ind w:left="40"/>
        <w:jc w:val="both"/>
        <w:rPr>
          <w:sz w:val="28"/>
          <w:szCs w:val="28"/>
        </w:rPr>
      </w:pPr>
      <w:r w:rsidRPr="00187E45">
        <w:rPr>
          <w:color w:val="000000"/>
          <w:sz w:val="28"/>
          <w:szCs w:val="28"/>
          <w:lang w:val="zh-TW"/>
        </w:rPr>
        <w:t>二、征文要求</w:t>
      </w:r>
    </w:p>
    <w:p w:rsidR="006026B6" w:rsidRPr="00187E45" w:rsidRDefault="006026B6" w:rsidP="00187E45">
      <w:pPr>
        <w:pStyle w:val="21"/>
        <w:numPr>
          <w:ilvl w:val="0"/>
          <w:numId w:val="1"/>
        </w:numPr>
        <w:shd w:val="clear" w:color="auto" w:fill="auto"/>
        <w:spacing w:line="360" w:lineRule="auto"/>
        <w:ind w:left="40" w:right="40"/>
        <w:jc w:val="both"/>
        <w:rPr>
          <w:sz w:val="28"/>
          <w:szCs w:val="28"/>
        </w:rPr>
      </w:pPr>
      <w:r w:rsidRPr="00187E45">
        <w:rPr>
          <w:color w:val="000000"/>
          <w:sz w:val="28"/>
          <w:szCs w:val="28"/>
          <w:lang w:val="zh-TW"/>
        </w:rPr>
        <w:t>论文作者：参加本次征文的作者应是年龄</w:t>
      </w:r>
      <w:r w:rsidRPr="00187E45">
        <w:rPr>
          <w:rStyle w:val="11"/>
          <w:sz w:val="28"/>
          <w:szCs w:val="28"/>
          <w:lang w:val="zh-TW"/>
        </w:rPr>
        <w:t>45</w:t>
      </w:r>
      <w:r w:rsidRPr="00187E45">
        <w:rPr>
          <w:color w:val="000000"/>
          <w:sz w:val="28"/>
          <w:szCs w:val="28"/>
          <w:lang w:val="zh-TW"/>
        </w:rPr>
        <w:t>周岁（含）以下的高校青年德育工作者。 每人限报一篇，</w:t>
      </w:r>
      <w:r w:rsidRPr="00187E45">
        <w:rPr>
          <w:rStyle w:val="4pt"/>
          <w:sz w:val="28"/>
          <w:szCs w:val="28"/>
        </w:rPr>
        <w:t>一</w:t>
      </w:r>
      <w:r w:rsidRPr="00187E45">
        <w:rPr>
          <w:color w:val="000000"/>
          <w:sz w:val="28"/>
          <w:szCs w:val="28"/>
          <w:lang w:val="zh-TW"/>
        </w:rPr>
        <w:t>篇论文作者不应超过</w:t>
      </w:r>
      <w:r w:rsidRPr="00187E45">
        <w:rPr>
          <w:rStyle w:val="11"/>
          <w:sz w:val="28"/>
          <w:szCs w:val="28"/>
          <w:lang w:val="zh-TW"/>
        </w:rPr>
        <w:t>3</w:t>
      </w:r>
      <w:r w:rsidRPr="00187E45">
        <w:rPr>
          <w:color w:val="000000"/>
          <w:sz w:val="28"/>
          <w:szCs w:val="28"/>
          <w:lang w:val="zh-TW"/>
        </w:rPr>
        <w:t>人。</w:t>
      </w:r>
    </w:p>
    <w:p w:rsidR="006026B6" w:rsidRPr="00187E45" w:rsidRDefault="006026B6" w:rsidP="00187E45">
      <w:pPr>
        <w:pStyle w:val="21"/>
        <w:numPr>
          <w:ilvl w:val="0"/>
          <w:numId w:val="1"/>
        </w:numPr>
        <w:shd w:val="clear" w:color="auto" w:fill="auto"/>
        <w:spacing w:line="360" w:lineRule="auto"/>
        <w:ind w:left="40"/>
        <w:jc w:val="both"/>
        <w:rPr>
          <w:sz w:val="28"/>
          <w:szCs w:val="28"/>
        </w:rPr>
      </w:pPr>
      <w:r w:rsidRPr="00187E45">
        <w:rPr>
          <w:color w:val="000000"/>
          <w:sz w:val="28"/>
          <w:szCs w:val="28"/>
          <w:lang w:val="zh-TW"/>
        </w:rPr>
        <w:t>论文格式</w:t>
      </w:r>
    </w:p>
    <w:p w:rsidR="006026B6" w:rsidRPr="00187E45" w:rsidRDefault="00187E45" w:rsidP="00187E45">
      <w:pPr>
        <w:tabs>
          <w:tab w:val="left" w:pos="1288"/>
        </w:tabs>
        <w:spacing w:line="360" w:lineRule="auto"/>
        <w:ind w:left="40"/>
        <w:rPr>
          <w:sz w:val="28"/>
          <w:szCs w:val="28"/>
        </w:rPr>
      </w:pPr>
      <w:r>
        <w:rPr>
          <w:rStyle w:val="30"/>
          <w:rFonts w:eastAsiaTheme="minorEastAsia" w:hint="eastAsia"/>
          <w:sz w:val="28"/>
          <w:szCs w:val="28"/>
        </w:rPr>
        <w:t>(1)</w:t>
      </w:r>
      <w:r w:rsidR="006026B6" w:rsidRPr="00187E45">
        <w:rPr>
          <w:rStyle w:val="30"/>
          <w:sz w:val="28"/>
          <w:szCs w:val="28"/>
        </w:rPr>
        <w:t>论文用</w:t>
      </w:r>
      <w:r w:rsidR="006026B6" w:rsidRPr="00187E45">
        <w:rPr>
          <w:color w:val="000000"/>
          <w:sz w:val="28"/>
          <w:szCs w:val="28"/>
          <w:lang w:val="zh-TW"/>
        </w:rPr>
        <w:tab/>
      </w:r>
      <w:r w:rsidR="006026B6" w:rsidRPr="00187E45">
        <w:rPr>
          <w:color w:val="000000"/>
          <w:sz w:val="28"/>
          <w:szCs w:val="28"/>
        </w:rPr>
        <w:t>A4 ( 210*297mm)</w:t>
      </w:r>
      <w:r w:rsidR="006026B6" w:rsidRPr="00187E45">
        <w:rPr>
          <w:rStyle w:val="30"/>
          <w:sz w:val="28"/>
          <w:szCs w:val="28"/>
        </w:rPr>
        <w:t>版面</w:t>
      </w:r>
      <w:r w:rsidR="006026B6" w:rsidRPr="00187E45">
        <w:rPr>
          <w:color w:val="000000"/>
          <w:sz w:val="28"/>
          <w:szCs w:val="28"/>
          <w:lang w:val="zh-TW"/>
        </w:rPr>
        <w:t>，</w:t>
      </w:r>
      <w:r w:rsidR="006026B6" w:rsidRPr="00187E45">
        <w:rPr>
          <w:color w:val="000000"/>
          <w:sz w:val="28"/>
          <w:szCs w:val="28"/>
        </w:rPr>
        <w:t xml:space="preserve">Word </w:t>
      </w:r>
      <w:r w:rsidR="006026B6" w:rsidRPr="00187E45">
        <w:rPr>
          <w:rStyle w:val="30"/>
          <w:sz w:val="28"/>
          <w:szCs w:val="28"/>
        </w:rPr>
        <w:t>编排。</w:t>
      </w:r>
    </w:p>
    <w:p w:rsidR="006026B6" w:rsidRPr="00187E45" w:rsidRDefault="00187E45" w:rsidP="00187E45">
      <w:pPr>
        <w:pStyle w:val="21"/>
        <w:shd w:val="clear" w:color="auto" w:fill="auto"/>
        <w:tabs>
          <w:tab w:val="left" w:pos="6174"/>
        </w:tabs>
        <w:spacing w:line="360" w:lineRule="auto"/>
        <w:ind w:left="40" w:right="40"/>
        <w:jc w:val="both"/>
        <w:rPr>
          <w:sz w:val="28"/>
          <w:szCs w:val="28"/>
        </w:rPr>
      </w:pPr>
      <w:r>
        <w:rPr>
          <w:rFonts w:eastAsiaTheme="minorEastAsia" w:hint="eastAsia"/>
          <w:color w:val="000000"/>
          <w:sz w:val="28"/>
          <w:szCs w:val="28"/>
        </w:rPr>
        <w:t>(2)</w:t>
      </w:r>
      <w:r w:rsidR="006026B6" w:rsidRPr="00187E45">
        <w:rPr>
          <w:color w:val="000000"/>
          <w:sz w:val="28"/>
          <w:szCs w:val="28"/>
          <w:lang w:val="zh-TW"/>
        </w:rPr>
        <w:t>论文书写顺序：题目、作者姓名、作者单位、摘要</w:t>
      </w:r>
      <w:r w:rsidR="006026B6" w:rsidRPr="00187E45">
        <w:rPr>
          <w:color w:val="000000"/>
          <w:sz w:val="28"/>
          <w:szCs w:val="28"/>
        </w:rPr>
        <w:t>（</w:t>
      </w:r>
      <w:r w:rsidR="006026B6" w:rsidRPr="00187E45">
        <w:rPr>
          <w:rStyle w:val="11"/>
          <w:sz w:val="28"/>
          <w:szCs w:val="28"/>
        </w:rPr>
        <w:t>150-200</w:t>
      </w:r>
      <w:r w:rsidR="006026B6" w:rsidRPr="00187E45">
        <w:rPr>
          <w:color w:val="000000"/>
          <w:sz w:val="28"/>
          <w:szCs w:val="28"/>
          <w:lang w:val="zh-TW"/>
        </w:rPr>
        <w:t>字）、关键词、正文、参考文献、作者简介。</w:t>
      </w:r>
    </w:p>
    <w:p w:rsidR="006026B6" w:rsidRPr="00187E45" w:rsidRDefault="00187E45" w:rsidP="00187E45">
      <w:pPr>
        <w:pStyle w:val="21"/>
        <w:shd w:val="clear" w:color="auto" w:fill="auto"/>
        <w:spacing w:line="360" w:lineRule="auto"/>
        <w:ind w:left="40"/>
        <w:jc w:val="both"/>
        <w:rPr>
          <w:sz w:val="28"/>
          <w:szCs w:val="28"/>
        </w:rPr>
      </w:pPr>
      <w:r>
        <w:rPr>
          <w:rFonts w:eastAsiaTheme="minorEastAsia" w:hint="eastAsia"/>
          <w:color w:val="000000"/>
          <w:sz w:val="28"/>
          <w:szCs w:val="28"/>
        </w:rPr>
        <w:t>(3)</w:t>
      </w:r>
      <w:r w:rsidR="006026B6" w:rsidRPr="00187E45">
        <w:rPr>
          <w:color w:val="000000"/>
          <w:sz w:val="28"/>
          <w:szCs w:val="28"/>
          <w:lang w:val="zh-TW"/>
        </w:rPr>
        <w:t>论文体例：请按正规学术期刊格式打印。</w:t>
      </w:r>
    </w:p>
    <w:p w:rsidR="006026B6" w:rsidRPr="00187E45" w:rsidRDefault="00187E45" w:rsidP="00187E45">
      <w:pPr>
        <w:pStyle w:val="21"/>
        <w:shd w:val="clear" w:color="auto" w:fill="auto"/>
        <w:spacing w:line="360" w:lineRule="auto"/>
        <w:ind w:right="40"/>
        <w:jc w:val="both"/>
        <w:rPr>
          <w:sz w:val="28"/>
          <w:szCs w:val="28"/>
        </w:rPr>
      </w:pPr>
      <w:r>
        <w:rPr>
          <w:rFonts w:eastAsiaTheme="minorEastAsia" w:hint="eastAsia"/>
          <w:color w:val="000000"/>
          <w:sz w:val="28"/>
          <w:szCs w:val="28"/>
          <w:lang w:val="zh-TW"/>
        </w:rPr>
        <w:t>(4)</w:t>
      </w:r>
      <w:r w:rsidR="006026B6" w:rsidRPr="00187E45">
        <w:rPr>
          <w:color w:val="000000"/>
          <w:sz w:val="28"/>
          <w:szCs w:val="28"/>
          <w:lang w:val="zh-TW"/>
        </w:rPr>
        <w:t>作者简介：内容和顺序包括第一作者的姓名、性别、工作单位、</w:t>
      </w:r>
      <w:r w:rsidR="006026B6" w:rsidRPr="00187E45">
        <w:rPr>
          <w:color w:val="000000"/>
          <w:sz w:val="28"/>
          <w:szCs w:val="28"/>
          <w:lang w:val="zh-TW"/>
        </w:rPr>
        <w:lastRenderedPageBreak/>
        <w:t>职务职称、通信地址、 邮编、电话、</w:t>
      </w:r>
      <w:r w:rsidR="006026B6" w:rsidRPr="00187E45">
        <w:rPr>
          <w:rStyle w:val="11"/>
          <w:sz w:val="28"/>
          <w:szCs w:val="28"/>
        </w:rPr>
        <w:t>E-mail</w:t>
      </w:r>
      <w:r w:rsidR="006026B6" w:rsidRPr="00187E45">
        <w:rPr>
          <w:color w:val="000000"/>
          <w:sz w:val="28"/>
          <w:szCs w:val="28"/>
          <w:lang w:val="zh-TW"/>
        </w:rPr>
        <w:t>等。</w:t>
      </w:r>
    </w:p>
    <w:p w:rsidR="006026B6" w:rsidRPr="00187E45" w:rsidRDefault="006026B6" w:rsidP="00187E45">
      <w:pPr>
        <w:pStyle w:val="21"/>
        <w:shd w:val="clear" w:color="auto" w:fill="auto"/>
        <w:spacing w:line="360" w:lineRule="auto"/>
        <w:ind w:left="40" w:right="40"/>
        <w:jc w:val="both"/>
        <w:rPr>
          <w:sz w:val="28"/>
          <w:szCs w:val="28"/>
        </w:rPr>
      </w:pPr>
      <w:r w:rsidRPr="00187E45">
        <w:rPr>
          <w:rStyle w:val="11"/>
          <w:sz w:val="28"/>
          <w:szCs w:val="28"/>
        </w:rPr>
        <w:t>3.</w:t>
      </w:r>
      <w:r w:rsidRPr="00187E45">
        <w:rPr>
          <w:color w:val="000000"/>
          <w:sz w:val="28"/>
          <w:szCs w:val="28"/>
          <w:lang w:val="zh-TW"/>
        </w:rPr>
        <w:t>交稿要求：请于</w:t>
      </w:r>
      <w:r w:rsidRPr="00187E45">
        <w:rPr>
          <w:rStyle w:val="11"/>
          <w:sz w:val="28"/>
          <w:szCs w:val="28"/>
          <w:lang w:val="zh-TW"/>
        </w:rPr>
        <w:t>2016</w:t>
      </w:r>
      <w:r w:rsidRPr="00187E45">
        <w:rPr>
          <w:color w:val="000000"/>
          <w:sz w:val="28"/>
          <w:szCs w:val="28"/>
          <w:lang w:val="zh-TW"/>
        </w:rPr>
        <w:t>年</w:t>
      </w:r>
      <w:r w:rsidRPr="00187E45">
        <w:rPr>
          <w:rStyle w:val="11"/>
          <w:sz w:val="28"/>
          <w:szCs w:val="28"/>
          <w:lang w:val="zh-TW"/>
        </w:rPr>
        <w:t>3</w:t>
      </w:r>
      <w:r w:rsidRPr="00187E45">
        <w:rPr>
          <w:color w:val="000000"/>
          <w:sz w:val="28"/>
          <w:szCs w:val="28"/>
          <w:lang w:val="zh-TW"/>
        </w:rPr>
        <w:t>月</w:t>
      </w:r>
      <w:r w:rsidRPr="00187E45">
        <w:rPr>
          <w:rStyle w:val="11"/>
          <w:sz w:val="28"/>
          <w:szCs w:val="28"/>
          <w:lang w:val="zh-TW"/>
        </w:rPr>
        <w:t>20</w:t>
      </w:r>
      <w:r w:rsidRPr="00187E45">
        <w:rPr>
          <w:color w:val="000000"/>
          <w:sz w:val="28"/>
          <w:szCs w:val="28"/>
          <w:lang w:val="zh-TW"/>
        </w:rPr>
        <w:t>日前将论文电子稿发送到协会秘书处邢海晶同志（地 址：</w:t>
      </w:r>
      <w:r w:rsidRPr="00187E45">
        <w:rPr>
          <w:rStyle w:val="11"/>
          <w:sz w:val="28"/>
          <w:szCs w:val="28"/>
        </w:rPr>
        <w:t>xhj6130126.com)</w:t>
      </w:r>
      <w:r w:rsidRPr="00187E45">
        <w:rPr>
          <w:color w:val="000000"/>
          <w:sz w:val="28"/>
          <w:szCs w:val="28"/>
          <w:lang w:val="zh-TW"/>
        </w:rPr>
        <w:t>并注明</w:t>
      </w:r>
      <w:r w:rsidRPr="00187E45">
        <w:rPr>
          <w:rStyle w:val="11"/>
          <w:sz w:val="28"/>
          <w:szCs w:val="28"/>
          <w:lang w:val="zh-TW"/>
        </w:rPr>
        <w:t>“</w:t>
      </w:r>
      <w:r w:rsidRPr="00187E45">
        <w:rPr>
          <w:color w:val="000000"/>
          <w:sz w:val="28"/>
          <w:szCs w:val="28"/>
          <w:lang w:val="zh-TW"/>
        </w:rPr>
        <w:t>青研会征文</w:t>
      </w:r>
      <w:r w:rsidRPr="00187E45">
        <w:rPr>
          <w:rStyle w:val="11"/>
          <w:sz w:val="28"/>
          <w:szCs w:val="28"/>
          <w:lang w:val="zh-TW"/>
        </w:rPr>
        <w:t>”</w:t>
      </w:r>
      <w:r w:rsidRPr="00187E45">
        <w:rPr>
          <w:color w:val="000000"/>
          <w:sz w:val="28"/>
          <w:szCs w:val="28"/>
          <w:lang w:val="zh-TW"/>
        </w:rPr>
        <w:t>。发送电子邮件时，请将文章放在附件内发送。</w:t>
      </w:r>
    </w:p>
    <w:p w:rsidR="006026B6" w:rsidRPr="00187E45" w:rsidRDefault="006026B6" w:rsidP="00187E45">
      <w:pPr>
        <w:pStyle w:val="21"/>
        <w:shd w:val="clear" w:color="auto" w:fill="auto"/>
        <w:spacing w:line="360" w:lineRule="auto"/>
        <w:ind w:left="40"/>
        <w:jc w:val="both"/>
        <w:rPr>
          <w:sz w:val="28"/>
          <w:szCs w:val="28"/>
        </w:rPr>
      </w:pPr>
      <w:r w:rsidRPr="00187E45">
        <w:rPr>
          <w:color w:val="000000"/>
          <w:sz w:val="28"/>
          <w:szCs w:val="28"/>
          <w:lang w:val="zh-TW"/>
        </w:rPr>
        <w:t>三、征文评选</w:t>
      </w:r>
    </w:p>
    <w:p w:rsidR="006026B6" w:rsidRPr="00187E45" w:rsidRDefault="006026B6" w:rsidP="00187E45">
      <w:pPr>
        <w:pStyle w:val="21"/>
        <w:shd w:val="clear" w:color="auto" w:fill="auto"/>
        <w:spacing w:after="304" w:line="360" w:lineRule="auto"/>
        <w:ind w:left="40" w:right="40" w:firstLine="460"/>
        <w:jc w:val="both"/>
        <w:rPr>
          <w:sz w:val="28"/>
          <w:szCs w:val="28"/>
        </w:rPr>
      </w:pPr>
      <w:r w:rsidRPr="00187E45">
        <w:rPr>
          <w:color w:val="000000"/>
          <w:sz w:val="28"/>
          <w:szCs w:val="28"/>
          <w:lang w:val="zh-TW"/>
        </w:rPr>
        <w:t>协会将组织有关专家对应征论文进行认真评选。对评出的一、二、三等奖及优秀奖论文，予以表彰和奖励。同时获奖论文将结集成册，正式出版。</w:t>
      </w:r>
    </w:p>
    <w:p w:rsidR="006026B6" w:rsidRDefault="006026B6" w:rsidP="00187E45">
      <w:pPr>
        <w:pStyle w:val="21"/>
        <w:shd w:val="clear" w:color="auto" w:fill="auto"/>
        <w:spacing w:line="360" w:lineRule="auto"/>
        <w:ind w:left="40" w:right="40" w:firstLine="460"/>
        <w:jc w:val="both"/>
        <w:rPr>
          <w:rFonts w:eastAsiaTheme="minorEastAsia" w:hint="eastAsia"/>
          <w:color w:val="000000"/>
          <w:sz w:val="28"/>
          <w:szCs w:val="28"/>
          <w:lang w:val="zh-TW"/>
        </w:rPr>
      </w:pPr>
      <w:r w:rsidRPr="00187E45">
        <w:rPr>
          <w:color w:val="000000"/>
          <w:sz w:val="28"/>
          <w:szCs w:val="28"/>
          <w:lang w:val="zh-TW"/>
        </w:rPr>
        <w:t xml:space="preserve">请各位理事在各自学校进行广泛的宣传发动，告知有关从事思想政治教育工作的人员 </w:t>
      </w:r>
      <w:r w:rsidRPr="00187E45">
        <w:rPr>
          <w:rStyle w:val="11"/>
          <w:sz w:val="28"/>
          <w:szCs w:val="28"/>
          <w:lang w:val="zh-TW"/>
        </w:rPr>
        <w:t>(</w:t>
      </w:r>
      <w:r w:rsidRPr="00187E45">
        <w:rPr>
          <w:color w:val="000000"/>
          <w:sz w:val="28"/>
          <w:szCs w:val="28"/>
          <w:lang w:val="zh-TW"/>
        </w:rPr>
        <w:t>思政理论课教师、学生辅导员等），鼓励青年德育工作者积极参加理论研究工作并撰写论文。</w:t>
      </w:r>
    </w:p>
    <w:p w:rsidR="00187E45" w:rsidRPr="00187E45" w:rsidRDefault="00187E45" w:rsidP="00187E45">
      <w:pPr>
        <w:pStyle w:val="21"/>
        <w:shd w:val="clear" w:color="auto" w:fill="auto"/>
        <w:spacing w:line="360" w:lineRule="auto"/>
        <w:ind w:left="40" w:right="40" w:firstLine="460"/>
        <w:jc w:val="both"/>
        <w:rPr>
          <w:rFonts w:eastAsiaTheme="minorEastAsia" w:hint="eastAsia"/>
          <w:color w:val="000000"/>
          <w:sz w:val="28"/>
          <w:szCs w:val="28"/>
          <w:lang w:val="zh-TW"/>
        </w:rPr>
      </w:pPr>
    </w:p>
    <w:p w:rsidR="00187E45" w:rsidRPr="00187E45" w:rsidRDefault="00187E45" w:rsidP="00187E45">
      <w:pPr>
        <w:pStyle w:val="21"/>
        <w:shd w:val="clear" w:color="auto" w:fill="auto"/>
        <w:spacing w:line="360" w:lineRule="auto"/>
        <w:ind w:left="40" w:right="40" w:firstLine="460"/>
        <w:jc w:val="both"/>
        <w:rPr>
          <w:rFonts w:hint="eastAsia"/>
          <w:color w:val="000000"/>
          <w:sz w:val="28"/>
          <w:szCs w:val="28"/>
          <w:lang w:val="zh-TW"/>
        </w:rPr>
      </w:pPr>
      <w:r w:rsidRPr="00187E45">
        <w:rPr>
          <w:rFonts w:hint="eastAsia"/>
          <w:color w:val="000000"/>
          <w:sz w:val="28"/>
          <w:szCs w:val="28"/>
          <w:lang w:val="zh-TW"/>
        </w:rPr>
        <w:t xml:space="preserve">              </w:t>
      </w:r>
      <w:r>
        <w:rPr>
          <w:rFonts w:hint="eastAsia"/>
          <w:color w:val="000000"/>
          <w:sz w:val="28"/>
          <w:szCs w:val="28"/>
          <w:lang w:val="zh-TW"/>
        </w:rPr>
        <w:t xml:space="preserve">        </w:t>
      </w:r>
      <w:r w:rsidRPr="00187E45">
        <w:rPr>
          <w:rFonts w:hint="eastAsia"/>
          <w:color w:val="000000"/>
          <w:sz w:val="28"/>
          <w:szCs w:val="28"/>
          <w:lang w:val="zh-TW"/>
        </w:rPr>
        <w:t xml:space="preserve">  </w:t>
      </w:r>
      <w:r w:rsidR="006026B6" w:rsidRPr="00187E45">
        <w:rPr>
          <w:color w:val="000000"/>
          <w:sz w:val="28"/>
          <w:szCs w:val="28"/>
          <w:lang w:val="zh-TW"/>
        </w:rPr>
        <w:t>四川省高校青年德育工作者协会</w:t>
      </w:r>
    </w:p>
    <w:p w:rsidR="006026B6" w:rsidRPr="00187E45" w:rsidRDefault="00187E45" w:rsidP="00187E45">
      <w:pPr>
        <w:pStyle w:val="21"/>
        <w:shd w:val="clear" w:color="auto" w:fill="auto"/>
        <w:spacing w:line="360" w:lineRule="auto"/>
        <w:ind w:left="40" w:right="40" w:firstLine="460"/>
        <w:jc w:val="both"/>
        <w:rPr>
          <w:color w:val="000000"/>
          <w:sz w:val="28"/>
          <w:szCs w:val="28"/>
          <w:lang w:val="zh-TW"/>
        </w:rPr>
      </w:pPr>
      <w:r w:rsidRPr="00187E45">
        <w:rPr>
          <w:rFonts w:hint="eastAsia"/>
          <w:color w:val="000000"/>
          <w:sz w:val="28"/>
          <w:szCs w:val="28"/>
          <w:lang w:val="zh-TW"/>
        </w:rPr>
        <w:t xml:space="preserve">     </w:t>
      </w:r>
      <w:r>
        <w:rPr>
          <w:rFonts w:hint="eastAsia"/>
          <w:color w:val="000000"/>
          <w:sz w:val="28"/>
          <w:szCs w:val="28"/>
          <w:lang w:val="zh-TW"/>
        </w:rPr>
        <w:t xml:space="preserve">                            </w:t>
      </w:r>
      <w:r w:rsidRPr="00187E45">
        <w:rPr>
          <w:rFonts w:hint="eastAsia"/>
          <w:color w:val="000000"/>
          <w:sz w:val="28"/>
          <w:szCs w:val="28"/>
          <w:lang w:val="zh-TW"/>
        </w:rPr>
        <w:t xml:space="preserve"> </w:t>
      </w:r>
      <w:r w:rsidR="006026B6" w:rsidRPr="00187E45">
        <w:rPr>
          <w:color w:val="000000"/>
          <w:sz w:val="28"/>
          <w:szCs w:val="28"/>
          <w:lang w:val="zh-TW"/>
        </w:rPr>
        <w:t xml:space="preserve"> </w:t>
      </w:r>
      <w:r w:rsidR="006026B6" w:rsidRPr="00187E45">
        <w:t>2015</w:t>
      </w:r>
      <w:r w:rsidR="006026B6" w:rsidRPr="00187E45">
        <w:rPr>
          <w:color w:val="000000"/>
          <w:sz w:val="28"/>
          <w:szCs w:val="28"/>
          <w:lang w:val="zh-TW"/>
        </w:rPr>
        <w:t>年</w:t>
      </w:r>
      <w:r w:rsidR="006026B6" w:rsidRPr="00187E45">
        <w:t>11</w:t>
      </w:r>
      <w:r w:rsidR="006026B6" w:rsidRPr="00187E45">
        <w:rPr>
          <w:color w:val="000000"/>
          <w:sz w:val="28"/>
          <w:szCs w:val="28"/>
          <w:lang w:val="zh-TW"/>
        </w:rPr>
        <w:t>月</w:t>
      </w:r>
      <w:r w:rsidR="006026B6" w:rsidRPr="00187E45">
        <w:t>22</w:t>
      </w:r>
      <w:r w:rsidR="006026B6" w:rsidRPr="00187E45">
        <w:rPr>
          <w:color w:val="000000"/>
          <w:sz w:val="28"/>
          <w:szCs w:val="28"/>
          <w:lang w:val="zh-TW"/>
        </w:rPr>
        <w:t>日</w:t>
      </w:r>
    </w:p>
    <w:p w:rsidR="006026B6" w:rsidRPr="00187E45" w:rsidRDefault="006026B6" w:rsidP="00187E45">
      <w:pPr>
        <w:pStyle w:val="21"/>
        <w:shd w:val="clear" w:color="auto" w:fill="auto"/>
        <w:spacing w:line="360" w:lineRule="auto"/>
        <w:ind w:left="40" w:right="40" w:firstLine="460"/>
        <w:jc w:val="both"/>
        <w:rPr>
          <w:color w:val="000000"/>
          <w:sz w:val="28"/>
          <w:szCs w:val="28"/>
          <w:lang w:val="zh-TW"/>
        </w:rPr>
      </w:pPr>
      <w:r w:rsidRPr="00187E45">
        <w:rPr>
          <w:color w:val="000000"/>
          <w:sz w:val="28"/>
          <w:szCs w:val="28"/>
          <w:lang w:val="zh-TW"/>
        </w:rPr>
        <w:t>本简报报送：</w:t>
      </w:r>
    </w:p>
    <w:p w:rsidR="00FB45C6" w:rsidRDefault="006026B6" w:rsidP="00187E45">
      <w:pPr>
        <w:pStyle w:val="21"/>
        <w:shd w:val="clear" w:color="auto" w:fill="auto"/>
        <w:spacing w:line="360" w:lineRule="auto"/>
        <w:ind w:left="40" w:right="40" w:firstLine="460"/>
        <w:jc w:val="both"/>
        <w:rPr>
          <w:rFonts w:eastAsiaTheme="minorEastAsia" w:hint="eastAsia"/>
          <w:color w:val="000000"/>
          <w:sz w:val="28"/>
          <w:szCs w:val="28"/>
          <w:lang w:val="zh-TW"/>
        </w:rPr>
      </w:pPr>
      <w:r w:rsidRPr="00187E45">
        <w:rPr>
          <w:color w:val="000000"/>
          <w:sz w:val="28"/>
          <w:szCs w:val="28"/>
          <w:lang w:val="zh-TW"/>
        </w:rPr>
        <w:t xml:space="preserve">省教育厅宣传思想工作处、省高校思政研究会秘书处 </w:t>
      </w:r>
    </w:p>
    <w:p w:rsidR="00FB45C6" w:rsidRDefault="006026B6" w:rsidP="00187E45">
      <w:pPr>
        <w:pStyle w:val="21"/>
        <w:shd w:val="clear" w:color="auto" w:fill="auto"/>
        <w:spacing w:line="360" w:lineRule="auto"/>
        <w:ind w:left="40" w:right="40" w:firstLine="460"/>
        <w:jc w:val="both"/>
        <w:rPr>
          <w:rFonts w:eastAsiaTheme="minorEastAsia" w:hint="eastAsia"/>
          <w:color w:val="000000"/>
          <w:sz w:val="28"/>
          <w:szCs w:val="28"/>
          <w:lang w:val="zh-TW"/>
        </w:rPr>
      </w:pPr>
      <w:r w:rsidRPr="00187E45">
        <w:rPr>
          <w:color w:val="000000"/>
          <w:sz w:val="28"/>
          <w:szCs w:val="28"/>
          <w:lang w:val="zh-TW"/>
        </w:rPr>
        <w:t xml:space="preserve">会长、副会长、秘书长 </w:t>
      </w:r>
    </w:p>
    <w:p w:rsidR="006026B6" w:rsidRDefault="006026B6" w:rsidP="00187E45">
      <w:pPr>
        <w:pStyle w:val="21"/>
        <w:shd w:val="clear" w:color="auto" w:fill="auto"/>
        <w:spacing w:line="360" w:lineRule="auto"/>
        <w:ind w:left="40" w:right="40" w:firstLine="460"/>
        <w:jc w:val="both"/>
        <w:rPr>
          <w:rFonts w:eastAsiaTheme="minorEastAsia" w:hint="eastAsia"/>
          <w:color w:val="000000"/>
          <w:sz w:val="28"/>
          <w:szCs w:val="28"/>
          <w:lang w:val="zh-TW"/>
        </w:rPr>
      </w:pPr>
      <w:r w:rsidRPr="00187E45">
        <w:rPr>
          <w:color w:val="000000"/>
          <w:sz w:val="28"/>
          <w:szCs w:val="28"/>
          <w:lang w:val="zh-TW"/>
        </w:rPr>
        <w:t>发：各会员单位、理事</w:t>
      </w:r>
    </w:p>
    <w:p w:rsidR="00FB45C6" w:rsidRDefault="00FB45C6" w:rsidP="00187E45">
      <w:pPr>
        <w:pStyle w:val="21"/>
        <w:shd w:val="clear" w:color="auto" w:fill="auto"/>
        <w:spacing w:line="360" w:lineRule="auto"/>
        <w:ind w:left="40" w:right="40" w:firstLine="460"/>
        <w:jc w:val="both"/>
        <w:rPr>
          <w:rFonts w:eastAsiaTheme="minorEastAsia" w:hint="eastAsia"/>
          <w:color w:val="000000"/>
          <w:sz w:val="28"/>
          <w:szCs w:val="28"/>
          <w:lang w:val="zh-TW"/>
        </w:rPr>
      </w:pPr>
    </w:p>
    <w:p w:rsidR="00FB45C6" w:rsidRDefault="00FB45C6" w:rsidP="00187E45">
      <w:pPr>
        <w:pStyle w:val="21"/>
        <w:shd w:val="clear" w:color="auto" w:fill="auto"/>
        <w:spacing w:line="360" w:lineRule="auto"/>
        <w:ind w:left="40" w:right="40" w:firstLine="460"/>
        <w:jc w:val="both"/>
        <w:rPr>
          <w:rFonts w:eastAsiaTheme="minorEastAsia" w:hint="eastAsia"/>
          <w:color w:val="000000"/>
          <w:sz w:val="28"/>
          <w:szCs w:val="28"/>
          <w:lang w:val="zh-TW"/>
        </w:rPr>
      </w:pPr>
    </w:p>
    <w:p w:rsidR="00FB45C6" w:rsidRDefault="00FB45C6" w:rsidP="00187E45">
      <w:pPr>
        <w:pStyle w:val="21"/>
        <w:shd w:val="clear" w:color="auto" w:fill="auto"/>
        <w:spacing w:line="360" w:lineRule="auto"/>
        <w:ind w:left="40" w:right="40" w:firstLine="460"/>
        <w:jc w:val="both"/>
        <w:rPr>
          <w:rFonts w:eastAsiaTheme="minorEastAsia" w:hint="eastAsia"/>
          <w:color w:val="000000"/>
          <w:sz w:val="28"/>
          <w:szCs w:val="28"/>
          <w:lang w:val="zh-TW"/>
        </w:rPr>
      </w:pPr>
    </w:p>
    <w:p w:rsidR="00FB45C6" w:rsidRDefault="00FB45C6" w:rsidP="00187E45">
      <w:pPr>
        <w:pStyle w:val="21"/>
        <w:shd w:val="clear" w:color="auto" w:fill="auto"/>
        <w:spacing w:line="360" w:lineRule="auto"/>
        <w:ind w:left="40" w:right="40" w:firstLine="460"/>
        <w:jc w:val="both"/>
        <w:rPr>
          <w:rFonts w:eastAsiaTheme="minorEastAsia" w:hint="eastAsia"/>
          <w:color w:val="000000"/>
          <w:sz w:val="28"/>
          <w:szCs w:val="28"/>
          <w:lang w:val="zh-TW"/>
        </w:rPr>
      </w:pPr>
    </w:p>
    <w:p w:rsidR="00FB45C6" w:rsidRDefault="00FB45C6" w:rsidP="00187E45">
      <w:pPr>
        <w:pStyle w:val="21"/>
        <w:shd w:val="clear" w:color="auto" w:fill="auto"/>
        <w:spacing w:line="360" w:lineRule="auto"/>
        <w:ind w:left="40" w:right="40" w:firstLine="460"/>
        <w:jc w:val="both"/>
        <w:rPr>
          <w:rFonts w:eastAsiaTheme="minorEastAsia" w:hint="eastAsia"/>
          <w:color w:val="000000"/>
          <w:sz w:val="28"/>
          <w:szCs w:val="28"/>
          <w:lang w:val="zh-TW"/>
        </w:rPr>
      </w:pPr>
    </w:p>
    <w:p w:rsidR="00FB45C6" w:rsidRDefault="00FB45C6" w:rsidP="00187E45">
      <w:pPr>
        <w:pStyle w:val="21"/>
        <w:shd w:val="clear" w:color="auto" w:fill="auto"/>
        <w:spacing w:line="360" w:lineRule="auto"/>
        <w:ind w:left="40" w:right="40" w:firstLine="460"/>
        <w:jc w:val="both"/>
        <w:rPr>
          <w:rFonts w:eastAsiaTheme="minorEastAsia" w:hint="eastAsia"/>
          <w:color w:val="000000"/>
          <w:sz w:val="28"/>
          <w:szCs w:val="28"/>
          <w:lang w:val="zh-TW"/>
        </w:rPr>
      </w:pPr>
    </w:p>
    <w:p w:rsidR="00FB45C6" w:rsidRPr="00FB45C6" w:rsidRDefault="00FB45C6" w:rsidP="00187E45">
      <w:pPr>
        <w:pStyle w:val="21"/>
        <w:shd w:val="clear" w:color="auto" w:fill="auto"/>
        <w:spacing w:line="360" w:lineRule="auto"/>
        <w:ind w:left="40" w:right="40" w:firstLine="460"/>
        <w:jc w:val="both"/>
        <w:rPr>
          <w:rFonts w:eastAsiaTheme="minorEastAsia" w:hint="eastAsia"/>
          <w:color w:val="000000"/>
          <w:sz w:val="28"/>
          <w:szCs w:val="28"/>
          <w:lang w:val="zh-TW"/>
        </w:rPr>
      </w:pPr>
    </w:p>
    <w:p w:rsidR="005F2C66" w:rsidRPr="00187E45" w:rsidRDefault="005F2C66" w:rsidP="00187E45">
      <w:pPr>
        <w:spacing w:line="360" w:lineRule="auto"/>
        <w:rPr>
          <w:sz w:val="28"/>
          <w:szCs w:val="28"/>
        </w:rPr>
      </w:pPr>
    </w:p>
    <w:p w:rsidR="00F83EBA" w:rsidRPr="00187E45" w:rsidRDefault="00F83EBA" w:rsidP="00FB45C6">
      <w:pPr>
        <w:spacing w:after="93" w:line="360" w:lineRule="auto"/>
        <w:jc w:val="center"/>
        <w:rPr>
          <w:sz w:val="28"/>
          <w:szCs w:val="28"/>
        </w:rPr>
      </w:pPr>
      <w:r w:rsidRPr="00187E45">
        <w:rPr>
          <w:color w:val="000000"/>
          <w:sz w:val="28"/>
          <w:szCs w:val="28"/>
          <w:lang w:val="zh-TW"/>
        </w:rPr>
        <w:lastRenderedPageBreak/>
        <w:t>四川省高等学校青年德育工作者协会关于发布</w:t>
      </w:r>
      <w:r w:rsidRPr="00187E45">
        <w:rPr>
          <w:rStyle w:val="2CenturyGothic"/>
          <w:sz w:val="28"/>
          <w:szCs w:val="28"/>
        </w:rPr>
        <w:t>2016</w:t>
      </w:r>
      <w:r w:rsidRPr="00187E45">
        <w:rPr>
          <w:color w:val="000000"/>
          <w:sz w:val="28"/>
          <w:szCs w:val="28"/>
          <w:lang w:val="zh-TW"/>
        </w:rPr>
        <w:t>年科研</w:t>
      </w:r>
    </w:p>
    <w:p w:rsidR="00F83EBA" w:rsidRPr="00187E45" w:rsidRDefault="00F83EBA" w:rsidP="00FB45C6">
      <w:pPr>
        <w:spacing w:after="427" w:line="360" w:lineRule="auto"/>
        <w:ind w:right="40"/>
        <w:jc w:val="center"/>
        <w:rPr>
          <w:sz w:val="28"/>
          <w:szCs w:val="28"/>
        </w:rPr>
      </w:pPr>
      <w:r w:rsidRPr="00187E45">
        <w:rPr>
          <w:color w:val="000000"/>
          <w:sz w:val="28"/>
          <w:szCs w:val="28"/>
          <w:lang w:val="zh-TW"/>
        </w:rPr>
        <w:t>课题申报的通知</w:t>
      </w:r>
    </w:p>
    <w:p w:rsidR="00F83EBA" w:rsidRPr="00FB45C6" w:rsidRDefault="00F83EBA" w:rsidP="00FB45C6">
      <w:pPr>
        <w:pStyle w:val="21"/>
        <w:shd w:val="clear" w:color="auto" w:fill="auto"/>
        <w:spacing w:line="360" w:lineRule="auto"/>
        <w:ind w:left="20" w:right="40" w:firstLine="500"/>
        <w:jc w:val="both"/>
        <w:rPr>
          <w:color w:val="000000"/>
          <w:spacing w:val="0"/>
          <w:sz w:val="28"/>
          <w:szCs w:val="28"/>
          <w:lang w:val="zh-TW"/>
        </w:rPr>
      </w:pPr>
      <w:r w:rsidRPr="00187E45">
        <w:rPr>
          <w:color w:val="000000"/>
          <w:spacing w:val="0"/>
          <w:sz w:val="28"/>
          <w:szCs w:val="28"/>
          <w:lang w:val="zh-TW"/>
        </w:rPr>
        <w:t>各会员单位、各位理事：</w:t>
      </w:r>
    </w:p>
    <w:p w:rsidR="00F83EBA" w:rsidRPr="00187E45" w:rsidRDefault="00F83EBA" w:rsidP="00187E45">
      <w:pPr>
        <w:pStyle w:val="21"/>
        <w:shd w:val="clear" w:color="auto" w:fill="auto"/>
        <w:spacing w:line="360" w:lineRule="auto"/>
        <w:ind w:left="20" w:right="40" w:firstLine="500"/>
        <w:jc w:val="both"/>
        <w:rPr>
          <w:sz w:val="28"/>
          <w:szCs w:val="28"/>
        </w:rPr>
      </w:pPr>
      <w:r w:rsidRPr="00187E45">
        <w:rPr>
          <w:color w:val="000000"/>
          <w:spacing w:val="0"/>
          <w:sz w:val="28"/>
          <w:szCs w:val="28"/>
          <w:lang w:val="zh-TW"/>
        </w:rPr>
        <w:t>为进一步提高学会学术研究水平和扩大学会影响力，提升各理事 成员的学术科研能力，经协会常务理事会会议通过，四川省高等学校 青年德育工作者协会决定开展</w:t>
      </w:r>
      <w:r w:rsidRPr="00187E45">
        <w:rPr>
          <w:rStyle w:val="75pt"/>
          <w:sz w:val="28"/>
          <w:szCs w:val="28"/>
        </w:rPr>
        <w:t>2016</w:t>
      </w:r>
      <w:r w:rsidRPr="00187E45">
        <w:rPr>
          <w:color w:val="000000"/>
          <w:spacing w:val="0"/>
          <w:sz w:val="28"/>
          <w:szCs w:val="28"/>
          <w:lang w:val="zh-TW"/>
        </w:rPr>
        <w:t>年科研课题指南发布与申报工 作。请各会员单位、各理事认真组织，积极申报。现将项目申报的有 关事项通知如下：</w:t>
      </w:r>
    </w:p>
    <w:p w:rsidR="00F83EBA" w:rsidRPr="00187E45" w:rsidRDefault="00F83EBA" w:rsidP="00187E45">
      <w:pPr>
        <w:pStyle w:val="21"/>
        <w:shd w:val="clear" w:color="auto" w:fill="auto"/>
        <w:spacing w:line="360" w:lineRule="auto"/>
        <w:ind w:left="20" w:right="40" w:firstLine="500"/>
        <w:jc w:val="both"/>
        <w:rPr>
          <w:sz w:val="28"/>
          <w:szCs w:val="28"/>
        </w:rPr>
      </w:pPr>
      <w:r w:rsidRPr="00187E45">
        <w:rPr>
          <w:color w:val="000000"/>
          <w:spacing w:val="0"/>
          <w:sz w:val="28"/>
          <w:szCs w:val="28"/>
          <w:lang w:val="zh-TW"/>
        </w:rPr>
        <w:t>一、四川省高等学校青年德育工作者协会</w:t>
      </w:r>
      <w:r w:rsidRPr="00187E45">
        <w:rPr>
          <w:rStyle w:val="75pt"/>
          <w:sz w:val="28"/>
          <w:szCs w:val="28"/>
        </w:rPr>
        <w:t>2016</w:t>
      </w:r>
      <w:r w:rsidRPr="00187E45">
        <w:rPr>
          <w:color w:val="000000"/>
          <w:spacing w:val="0"/>
          <w:sz w:val="28"/>
          <w:szCs w:val="28"/>
          <w:lang w:val="zh-TW"/>
        </w:rPr>
        <w:t>年课题立项的指导 思想是：以党的十八届五中全会精神为指导，以“践行社会主义核心 价值观，投身</w:t>
      </w:r>
      <w:r w:rsidRPr="00187E45">
        <w:rPr>
          <w:rStyle w:val="75pt"/>
          <w:sz w:val="28"/>
          <w:szCs w:val="28"/>
        </w:rPr>
        <w:t>‘</w:t>
      </w:r>
      <w:r w:rsidRPr="00187E45">
        <w:rPr>
          <w:color w:val="000000"/>
          <w:spacing w:val="0"/>
          <w:sz w:val="28"/>
          <w:szCs w:val="28"/>
          <w:lang w:val="zh-TW"/>
        </w:rPr>
        <w:t>四个全面，</w:t>
      </w:r>
      <w:r w:rsidRPr="00187E45">
        <w:rPr>
          <w:rStyle w:val="75pt"/>
          <w:sz w:val="28"/>
          <w:szCs w:val="28"/>
        </w:rPr>
        <w:t>”</w:t>
      </w:r>
      <w:r w:rsidRPr="00187E45">
        <w:rPr>
          <w:color w:val="000000"/>
          <w:spacing w:val="0"/>
          <w:sz w:val="28"/>
          <w:szCs w:val="28"/>
          <w:lang w:val="zh-TW"/>
        </w:rPr>
        <w:t>为主题，推动我省高校思想政治教育创 新发展。注重在工作中加强和改进高校德育工作的理论和实践问题研 究，探索新时期高校德育工作新特征、新趋势及其规律，认真把握青 年大学生思想的新特征、新特点，提出具有针对性、实效性的对策和 建议，进一步提升高等学校德育工作的水平与质量。</w:t>
      </w:r>
    </w:p>
    <w:p w:rsidR="00F83EBA" w:rsidRPr="00187E45" w:rsidRDefault="00F83EBA" w:rsidP="00187E45">
      <w:pPr>
        <w:pStyle w:val="21"/>
        <w:shd w:val="clear" w:color="auto" w:fill="auto"/>
        <w:spacing w:line="360" w:lineRule="auto"/>
        <w:ind w:left="20" w:right="40" w:firstLine="500"/>
        <w:jc w:val="both"/>
        <w:rPr>
          <w:sz w:val="28"/>
          <w:szCs w:val="28"/>
        </w:rPr>
      </w:pPr>
      <w:r w:rsidRPr="00187E45">
        <w:rPr>
          <w:color w:val="000000"/>
          <w:spacing w:val="0"/>
          <w:sz w:val="28"/>
          <w:szCs w:val="28"/>
          <w:lang w:val="zh-TW"/>
        </w:rPr>
        <w:t>二、四川省高等学校青年德育工作者协会科研项目，着眼于推进 理论创新和实践问题的研究</w:t>
      </w:r>
      <w:r w:rsidRPr="00187E45">
        <w:rPr>
          <w:color w:val="000000"/>
          <w:spacing w:val="0"/>
          <w:sz w:val="28"/>
          <w:szCs w:val="28"/>
        </w:rPr>
        <w:t>，</w:t>
      </w:r>
      <w:r w:rsidRPr="00187E45">
        <w:rPr>
          <w:color w:val="000000"/>
          <w:spacing w:val="0"/>
          <w:sz w:val="28"/>
          <w:szCs w:val="28"/>
          <w:lang w:val="zh-TW"/>
        </w:rPr>
        <w:t>鼓励大胆理论与实践探索。根据申报课 题质量和水平</w:t>
      </w:r>
      <w:r w:rsidRPr="00187E45">
        <w:rPr>
          <w:color w:val="000000"/>
          <w:spacing w:val="0"/>
          <w:sz w:val="28"/>
          <w:szCs w:val="28"/>
        </w:rPr>
        <w:t>，</w:t>
      </w:r>
      <w:r w:rsidRPr="00187E45">
        <w:rPr>
          <w:color w:val="000000"/>
          <w:spacing w:val="0"/>
          <w:sz w:val="28"/>
          <w:szCs w:val="28"/>
          <w:lang w:val="zh-TW"/>
        </w:rPr>
        <w:t>立项课题分为一般课题和重点课题。课题批准立项后， 应在一年内完成，研究会设立重点课题</w:t>
      </w:r>
      <w:r w:rsidRPr="00187E45">
        <w:rPr>
          <w:rStyle w:val="75pt"/>
          <w:sz w:val="28"/>
          <w:szCs w:val="28"/>
        </w:rPr>
        <w:t>2</w:t>
      </w:r>
      <w:r w:rsidRPr="00187E45">
        <w:rPr>
          <w:color w:val="000000"/>
          <w:spacing w:val="0"/>
          <w:sz w:val="28"/>
          <w:szCs w:val="28"/>
          <w:lang w:val="zh-TW"/>
        </w:rPr>
        <w:t>项，每项给予</w:t>
      </w:r>
      <w:r w:rsidRPr="00187E45">
        <w:rPr>
          <w:rStyle w:val="75pt"/>
          <w:sz w:val="28"/>
          <w:szCs w:val="28"/>
        </w:rPr>
        <w:t>2000</w:t>
      </w:r>
      <w:r w:rsidRPr="00187E45">
        <w:rPr>
          <w:color w:val="000000"/>
          <w:spacing w:val="0"/>
          <w:sz w:val="28"/>
          <w:szCs w:val="28"/>
          <w:lang w:val="zh-TW"/>
        </w:rPr>
        <w:t>元的经 费支持；设立一般课题</w:t>
      </w:r>
      <w:r w:rsidRPr="00187E45">
        <w:rPr>
          <w:rStyle w:val="75pt"/>
          <w:sz w:val="28"/>
          <w:szCs w:val="28"/>
        </w:rPr>
        <w:t>10</w:t>
      </w:r>
      <w:r w:rsidRPr="00187E45">
        <w:rPr>
          <w:color w:val="000000"/>
          <w:spacing w:val="0"/>
          <w:sz w:val="28"/>
          <w:szCs w:val="28"/>
          <w:lang w:val="zh-TW"/>
        </w:rPr>
        <w:t>项，每项给予</w:t>
      </w:r>
      <w:r w:rsidRPr="00187E45">
        <w:rPr>
          <w:rStyle w:val="75pt"/>
          <w:sz w:val="28"/>
          <w:szCs w:val="28"/>
        </w:rPr>
        <w:t>1000</w:t>
      </w:r>
      <w:r w:rsidRPr="00187E45">
        <w:rPr>
          <w:color w:val="000000"/>
          <w:spacing w:val="0"/>
          <w:sz w:val="28"/>
          <w:szCs w:val="28"/>
          <w:lang w:val="zh-TW"/>
        </w:rPr>
        <w:t>元的经费支持。</w:t>
      </w:r>
    </w:p>
    <w:p w:rsidR="00F83EBA" w:rsidRPr="00187E45" w:rsidRDefault="00F83EBA" w:rsidP="00187E45">
      <w:pPr>
        <w:pStyle w:val="21"/>
        <w:shd w:val="clear" w:color="auto" w:fill="auto"/>
        <w:spacing w:line="360" w:lineRule="auto"/>
        <w:ind w:left="20" w:right="40" w:firstLine="500"/>
        <w:jc w:val="both"/>
        <w:rPr>
          <w:sz w:val="28"/>
          <w:szCs w:val="28"/>
        </w:rPr>
      </w:pPr>
      <w:r w:rsidRPr="00187E45">
        <w:rPr>
          <w:color w:val="000000"/>
          <w:spacing w:val="0"/>
          <w:sz w:val="28"/>
          <w:szCs w:val="28"/>
          <w:lang w:val="zh-TW"/>
        </w:rPr>
        <w:t>三、申报者原则上按照</w:t>
      </w:r>
      <w:r w:rsidRPr="00187E45">
        <w:rPr>
          <w:rStyle w:val="75pt"/>
          <w:sz w:val="28"/>
          <w:szCs w:val="28"/>
        </w:rPr>
        <w:t>2016</w:t>
      </w:r>
      <w:r w:rsidRPr="00187E45">
        <w:rPr>
          <w:color w:val="000000"/>
          <w:spacing w:val="0"/>
          <w:sz w:val="28"/>
          <w:szCs w:val="28"/>
          <w:lang w:val="zh-TW"/>
        </w:rPr>
        <w:t>年科研课题指南进行申报，也可自 拟研究题目。</w:t>
      </w:r>
    </w:p>
    <w:p w:rsidR="00F83EBA" w:rsidRPr="00187E45" w:rsidRDefault="00F83EBA" w:rsidP="00187E45">
      <w:pPr>
        <w:pStyle w:val="21"/>
        <w:shd w:val="clear" w:color="auto" w:fill="auto"/>
        <w:spacing w:line="360" w:lineRule="auto"/>
        <w:ind w:left="20" w:firstLine="500"/>
        <w:jc w:val="both"/>
        <w:rPr>
          <w:sz w:val="28"/>
          <w:szCs w:val="28"/>
        </w:rPr>
      </w:pPr>
      <w:r w:rsidRPr="00187E45">
        <w:rPr>
          <w:rStyle w:val="11"/>
          <w:sz w:val="28"/>
          <w:szCs w:val="28"/>
        </w:rPr>
        <w:t>四、申报办法：</w:t>
      </w:r>
    </w:p>
    <w:p w:rsidR="00C54BDE" w:rsidRPr="00187E45" w:rsidRDefault="00FB45C6" w:rsidP="00FB45C6">
      <w:pPr>
        <w:pStyle w:val="21"/>
        <w:shd w:val="clear" w:color="auto" w:fill="auto"/>
        <w:spacing w:line="360" w:lineRule="auto"/>
        <w:ind w:left="20" w:right="40" w:firstLine="500"/>
        <w:jc w:val="both"/>
        <w:rPr>
          <w:sz w:val="28"/>
          <w:szCs w:val="28"/>
        </w:rPr>
      </w:pPr>
      <w:r>
        <w:rPr>
          <w:rFonts w:asciiTheme="minorEastAsia" w:eastAsiaTheme="minorEastAsia" w:hAnsiTheme="minorEastAsia" w:hint="eastAsia"/>
          <w:color w:val="000000"/>
          <w:spacing w:val="0"/>
          <w:sz w:val="28"/>
          <w:szCs w:val="28"/>
        </w:rPr>
        <w:t>1</w:t>
      </w:r>
      <w:r w:rsidR="00F83EBA" w:rsidRPr="00187E45">
        <w:rPr>
          <w:color w:val="000000"/>
          <w:spacing w:val="0"/>
          <w:sz w:val="28"/>
          <w:szCs w:val="28"/>
          <w:lang w:val="zh-TW"/>
        </w:rPr>
        <w:t>、申请者可在四川省高等学校青年德育工作者协会</w:t>
      </w:r>
      <w:r w:rsidR="00F83EBA" w:rsidRPr="00FB45C6">
        <w:rPr>
          <w:spacing w:val="0"/>
        </w:rPr>
        <w:t>QQ</w:t>
      </w:r>
      <w:r w:rsidR="00F83EBA" w:rsidRPr="00187E45">
        <w:rPr>
          <w:color w:val="000000"/>
          <w:spacing w:val="0"/>
          <w:sz w:val="28"/>
          <w:szCs w:val="28"/>
          <w:lang w:val="zh-TW"/>
        </w:rPr>
        <w:t>群</w:t>
      </w:r>
      <w:r w:rsidR="00F83EBA" w:rsidRPr="00FB45C6">
        <w:rPr>
          <w:color w:val="000000"/>
          <w:spacing w:val="0"/>
          <w:sz w:val="28"/>
          <w:szCs w:val="28"/>
          <w:lang w:val="zh-TW"/>
        </w:rPr>
        <w:t>（</w:t>
      </w:r>
      <w:r w:rsidR="00F83EBA" w:rsidRPr="00FB45C6">
        <w:rPr>
          <w:spacing w:val="0"/>
          <w:sz w:val="28"/>
          <w:szCs w:val="28"/>
        </w:rPr>
        <w:t>QQ</w:t>
      </w:r>
      <w:r w:rsidR="00F83EBA" w:rsidRPr="00FB45C6">
        <w:rPr>
          <w:color w:val="000000"/>
          <w:spacing w:val="0"/>
          <w:sz w:val="28"/>
          <w:szCs w:val="28"/>
          <w:lang w:val="zh-TW"/>
        </w:rPr>
        <w:t>群</w:t>
      </w:r>
      <w:r w:rsidR="00F83EBA" w:rsidRPr="00FB45C6">
        <w:rPr>
          <w:spacing w:val="0"/>
          <w:sz w:val="28"/>
          <w:szCs w:val="28"/>
        </w:rPr>
        <w:t>: 163735443 )</w:t>
      </w:r>
      <w:r w:rsidR="00F83EBA" w:rsidRPr="00187E45">
        <w:rPr>
          <w:color w:val="000000"/>
          <w:spacing w:val="0"/>
          <w:sz w:val="28"/>
          <w:szCs w:val="28"/>
          <w:lang w:val="zh-TW"/>
        </w:rPr>
        <w:t>共享中下载《四川省高等学校青年德育工作者协会科研</w:t>
      </w:r>
      <w:r w:rsidR="00C54BDE" w:rsidRPr="00187E45">
        <w:rPr>
          <w:color w:val="000000"/>
          <w:spacing w:val="0"/>
          <w:sz w:val="28"/>
          <w:szCs w:val="28"/>
          <w:lang w:val="zh-TW"/>
        </w:rPr>
        <w:t>课题申请评审书》等有关材料，按照相关要求填写。</w:t>
      </w:r>
    </w:p>
    <w:p w:rsidR="00C54BDE" w:rsidRPr="00187E45" w:rsidRDefault="00FB45C6" w:rsidP="00187E45">
      <w:pPr>
        <w:pStyle w:val="21"/>
        <w:shd w:val="clear" w:color="auto" w:fill="auto"/>
        <w:spacing w:after="1096" w:line="360" w:lineRule="auto"/>
        <w:ind w:left="20" w:right="380" w:firstLine="420"/>
        <w:jc w:val="both"/>
        <w:rPr>
          <w:sz w:val="28"/>
          <w:szCs w:val="28"/>
        </w:rPr>
      </w:pPr>
      <w:r>
        <w:rPr>
          <w:rFonts w:asciiTheme="minorEastAsia" w:eastAsiaTheme="minorEastAsia" w:hAnsiTheme="minorEastAsia" w:hint="eastAsia"/>
          <w:color w:val="000000"/>
          <w:spacing w:val="0"/>
          <w:sz w:val="28"/>
          <w:szCs w:val="28"/>
          <w:lang w:val="zh-TW"/>
        </w:rPr>
        <w:lastRenderedPageBreak/>
        <w:t>2、</w:t>
      </w:r>
      <w:r w:rsidR="00C54BDE" w:rsidRPr="00187E45">
        <w:rPr>
          <w:color w:val="000000"/>
          <w:spacing w:val="0"/>
          <w:sz w:val="28"/>
          <w:szCs w:val="28"/>
          <w:lang w:val="zh-TW"/>
        </w:rPr>
        <w:t>《四川省高等学校青年德育工作者协会科研课题申请评审书》 纸质一式三份、汇总报送或邮寄至：成都市双流县西航港川大路二段 四川大学江安校区马克思主义学院邢海晶（收</w:t>
      </w:r>
      <w:r w:rsidR="00C54BDE" w:rsidRPr="00187E45">
        <w:rPr>
          <w:color w:val="000000"/>
          <w:spacing w:val="0"/>
          <w:sz w:val="28"/>
          <w:szCs w:val="28"/>
        </w:rPr>
        <w:t>）（</w:t>
      </w:r>
      <w:r w:rsidR="00C54BDE" w:rsidRPr="00187E45">
        <w:rPr>
          <w:color w:val="000000"/>
          <w:spacing w:val="0"/>
          <w:sz w:val="28"/>
          <w:szCs w:val="28"/>
          <w:lang w:val="zh-TW"/>
        </w:rPr>
        <w:t>邮编</w:t>
      </w:r>
      <w:r w:rsidR="00C54BDE" w:rsidRPr="00187E45">
        <w:rPr>
          <w:rStyle w:val="2CenturyGothic"/>
          <w:sz w:val="28"/>
          <w:szCs w:val="28"/>
        </w:rPr>
        <w:t xml:space="preserve">610200 </w:t>
      </w:r>
      <w:r w:rsidR="00C54BDE" w:rsidRPr="00187E45">
        <w:rPr>
          <w:rStyle w:val="11"/>
          <w:sz w:val="28"/>
          <w:szCs w:val="28"/>
        </w:rPr>
        <w:t>)，</w:t>
      </w:r>
      <w:r w:rsidR="00C54BDE" w:rsidRPr="00187E45">
        <w:rPr>
          <w:color w:val="000000"/>
          <w:spacing w:val="0"/>
          <w:sz w:val="28"/>
          <w:szCs w:val="28"/>
          <w:lang w:val="zh-TW"/>
        </w:rPr>
        <w:t>截 止时间为</w:t>
      </w:r>
      <w:r w:rsidR="00C54BDE" w:rsidRPr="00187E45">
        <w:rPr>
          <w:rStyle w:val="2CenturyGothic"/>
          <w:sz w:val="28"/>
          <w:szCs w:val="28"/>
        </w:rPr>
        <w:t>2016</w:t>
      </w:r>
      <w:r w:rsidR="00C54BDE" w:rsidRPr="00187E45">
        <w:rPr>
          <w:color w:val="000000"/>
          <w:spacing w:val="0"/>
          <w:sz w:val="28"/>
          <w:szCs w:val="28"/>
          <w:lang w:val="zh-TW"/>
        </w:rPr>
        <w:t>年</w:t>
      </w:r>
      <w:r w:rsidR="00C54BDE" w:rsidRPr="00187E45">
        <w:rPr>
          <w:rStyle w:val="2CenturyGothic"/>
          <w:sz w:val="28"/>
          <w:szCs w:val="28"/>
        </w:rPr>
        <w:t>3</w:t>
      </w:r>
      <w:r w:rsidR="00C54BDE" w:rsidRPr="00187E45">
        <w:rPr>
          <w:color w:val="000000"/>
          <w:spacing w:val="0"/>
          <w:sz w:val="28"/>
          <w:szCs w:val="28"/>
          <w:lang w:val="zh-TW"/>
        </w:rPr>
        <w:t>月</w:t>
      </w:r>
      <w:r w:rsidR="00C54BDE" w:rsidRPr="00187E45">
        <w:rPr>
          <w:rStyle w:val="2CenturyGothic"/>
          <w:sz w:val="28"/>
          <w:szCs w:val="28"/>
        </w:rPr>
        <w:t>10</w:t>
      </w:r>
      <w:r w:rsidR="00C54BDE" w:rsidRPr="00187E45">
        <w:rPr>
          <w:color w:val="000000"/>
          <w:spacing w:val="0"/>
          <w:sz w:val="28"/>
          <w:szCs w:val="28"/>
          <w:lang w:val="zh-TW"/>
        </w:rPr>
        <w:t>日，逾期不予受理。联系人</w:t>
      </w:r>
      <w:r w:rsidR="00C54BDE" w:rsidRPr="00187E45">
        <w:rPr>
          <w:rStyle w:val="2CenturyGothic"/>
          <w:sz w:val="28"/>
          <w:szCs w:val="28"/>
        </w:rPr>
        <w:t>:</w:t>
      </w:r>
      <w:r w:rsidR="00C54BDE" w:rsidRPr="00187E45">
        <w:rPr>
          <w:color w:val="000000"/>
          <w:spacing w:val="0"/>
          <w:sz w:val="28"/>
          <w:szCs w:val="28"/>
          <w:lang w:val="zh-TW"/>
        </w:rPr>
        <w:t>邢海晶</w:t>
      </w:r>
      <w:r w:rsidR="00C54BDE" w:rsidRPr="00187E45">
        <w:rPr>
          <w:color w:val="000000"/>
          <w:spacing w:val="0"/>
          <w:sz w:val="28"/>
          <w:szCs w:val="28"/>
        </w:rPr>
        <w:t>，</w:t>
      </w:r>
      <w:r w:rsidR="00C54BDE" w:rsidRPr="00187E45">
        <w:rPr>
          <w:color w:val="000000"/>
          <w:spacing w:val="0"/>
          <w:sz w:val="28"/>
          <w:szCs w:val="28"/>
          <w:lang w:val="zh-TW"/>
        </w:rPr>
        <w:t xml:space="preserve">电话： </w:t>
      </w:r>
      <w:r w:rsidR="00C54BDE" w:rsidRPr="00187E45">
        <w:rPr>
          <w:rStyle w:val="2CenturyGothic"/>
          <w:sz w:val="28"/>
          <w:szCs w:val="28"/>
        </w:rPr>
        <w:t>85996672</w:t>
      </w:r>
      <w:r w:rsidR="00C54BDE" w:rsidRPr="00187E45">
        <w:rPr>
          <w:color w:val="000000"/>
          <w:spacing w:val="0"/>
          <w:sz w:val="28"/>
          <w:szCs w:val="28"/>
          <w:lang w:val="zh-TW"/>
        </w:rPr>
        <w:t>。请通过邮局快递寄送，以便查询和接收。另请在信封上 注明课题申报。</w:t>
      </w:r>
    </w:p>
    <w:p w:rsidR="00FB45C6" w:rsidRDefault="00C54BDE" w:rsidP="00FB45C6">
      <w:pPr>
        <w:pStyle w:val="21"/>
        <w:shd w:val="clear" w:color="auto" w:fill="auto"/>
        <w:spacing w:line="360" w:lineRule="auto"/>
        <w:ind w:right="380" w:firstLineChars="1600" w:firstLine="4480"/>
        <w:jc w:val="both"/>
        <w:rPr>
          <w:rFonts w:eastAsiaTheme="minorEastAsia" w:hint="eastAsia"/>
          <w:color w:val="000000"/>
          <w:spacing w:val="0"/>
          <w:sz w:val="28"/>
          <w:szCs w:val="28"/>
          <w:lang w:val="zh-TW"/>
        </w:rPr>
      </w:pPr>
      <w:r w:rsidRPr="00187E45">
        <w:rPr>
          <w:color w:val="000000"/>
          <w:spacing w:val="0"/>
          <w:sz w:val="28"/>
          <w:szCs w:val="28"/>
          <w:lang w:val="zh-TW"/>
        </w:rPr>
        <w:t>四川省高等学校青年德育工作者协会</w:t>
      </w:r>
    </w:p>
    <w:p w:rsidR="00C54BDE" w:rsidRPr="00187E45" w:rsidRDefault="00C54BDE" w:rsidP="00FB45C6">
      <w:pPr>
        <w:pStyle w:val="21"/>
        <w:shd w:val="clear" w:color="auto" w:fill="auto"/>
        <w:spacing w:line="360" w:lineRule="auto"/>
        <w:ind w:right="380"/>
        <w:jc w:val="both"/>
        <w:rPr>
          <w:sz w:val="28"/>
          <w:szCs w:val="28"/>
        </w:rPr>
      </w:pPr>
      <w:r w:rsidRPr="00187E45">
        <w:rPr>
          <w:color w:val="000000"/>
          <w:spacing w:val="0"/>
          <w:sz w:val="28"/>
          <w:szCs w:val="28"/>
          <w:lang w:val="zh-TW"/>
        </w:rPr>
        <w:t xml:space="preserve"> </w:t>
      </w:r>
      <w:r w:rsidR="00FB45C6">
        <w:rPr>
          <w:rFonts w:eastAsiaTheme="minorEastAsia" w:hint="eastAsia"/>
          <w:color w:val="000000"/>
          <w:spacing w:val="0"/>
          <w:sz w:val="28"/>
          <w:szCs w:val="28"/>
          <w:lang w:val="zh-TW"/>
        </w:rPr>
        <w:t xml:space="preserve">                                         </w:t>
      </w:r>
      <w:r w:rsidRPr="00187E45">
        <w:rPr>
          <w:rStyle w:val="2CenturyGothic"/>
          <w:sz w:val="28"/>
          <w:szCs w:val="28"/>
        </w:rPr>
        <w:t>2015</w:t>
      </w:r>
      <w:r w:rsidRPr="00187E45">
        <w:rPr>
          <w:color w:val="000000"/>
          <w:spacing w:val="0"/>
          <w:sz w:val="28"/>
          <w:szCs w:val="28"/>
          <w:lang w:val="zh-TW"/>
        </w:rPr>
        <w:t>年</w:t>
      </w:r>
      <w:r w:rsidRPr="00187E45">
        <w:rPr>
          <w:rStyle w:val="2CenturyGothic"/>
          <w:sz w:val="28"/>
          <w:szCs w:val="28"/>
        </w:rPr>
        <w:t>11</w:t>
      </w:r>
      <w:r w:rsidRPr="00187E45">
        <w:rPr>
          <w:color w:val="000000"/>
          <w:spacing w:val="0"/>
          <w:sz w:val="28"/>
          <w:szCs w:val="28"/>
          <w:lang w:val="zh-TW"/>
        </w:rPr>
        <w:t>月</w:t>
      </w:r>
      <w:r w:rsidRPr="00187E45">
        <w:rPr>
          <w:rStyle w:val="2CenturyGothic"/>
          <w:sz w:val="28"/>
          <w:szCs w:val="28"/>
        </w:rPr>
        <w:t>22</w:t>
      </w:r>
      <w:r w:rsidRPr="00187E45">
        <w:rPr>
          <w:color w:val="000000"/>
          <w:spacing w:val="0"/>
          <w:sz w:val="28"/>
          <w:szCs w:val="28"/>
          <w:lang w:val="zh-TW"/>
        </w:rPr>
        <w:t>日</w:t>
      </w:r>
    </w:p>
    <w:p w:rsidR="00F83EBA" w:rsidRPr="00187E45" w:rsidRDefault="00F83EBA" w:rsidP="00187E45">
      <w:pPr>
        <w:spacing w:line="360" w:lineRule="auto"/>
        <w:rPr>
          <w:sz w:val="28"/>
          <w:szCs w:val="28"/>
        </w:rPr>
      </w:pPr>
    </w:p>
    <w:sectPr w:rsidR="00F83EBA" w:rsidRPr="00187E45" w:rsidSect="006026B6">
      <w:pgSz w:w="11909" w:h="16838"/>
      <w:pgMar w:top="1301" w:right="1279" w:bottom="1301" w:left="127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EB6" w:rsidRDefault="00223EB6" w:rsidP="006026B6">
      <w:r>
        <w:separator/>
      </w:r>
    </w:p>
  </w:endnote>
  <w:endnote w:type="continuationSeparator" w:id="1">
    <w:p w:rsidR="00223EB6" w:rsidRDefault="00223EB6" w:rsidP="006026B6">
      <w:r>
        <w:continuationSeparator/>
      </w:r>
    </w:p>
  </w:endnote>
</w:endnotes>
</file>

<file path=word/fontTable.xml><?xml version="1.0" encoding="utf-8"?>
<w:fonts xmlns:r="http://schemas.openxmlformats.org/officeDocument/2006/relationships" xmlns:w="http://schemas.openxmlformats.org/wordprocessingml/2006/main">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EB6" w:rsidRDefault="00223EB6" w:rsidP="006026B6">
      <w:r>
        <w:separator/>
      </w:r>
    </w:p>
  </w:footnote>
  <w:footnote w:type="continuationSeparator" w:id="1">
    <w:p w:rsidR="00223EB6" w:rsidRDefault="00223EB6" w:rsidP="00602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63A0"/>
    <w:multiLevelType w:val="multilevel"/>
    <w:tmpl w:val="93EE87FC"/>
    <w:lvl w:ilvl="0">
      <w:start w:val="1"/>
      <w:numFmt w:val="decimal"/>
      <w:lvlText w:val="%1."/>
      <w:lvlJc w:val="left"/>
      <w:rPr>
        <w:rFonts w:ascii="SimSun" w:eastAsia="SimSun" w:hAnsi="SimSun" w:cs="SimSun"/>
        <w:b w:val="0"/>
        <w:bCs w:val="0"/>
        <w:i w:val="0"/>
        <w:iCs w:val="0"/>
        <w:smallCaps w:val="0"/>
        <w:strike w:val="0"/>
        <w:color w:val="000000"/>
        <w:spacing w:val="2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0E5C3D"/>
    <w:multiLevelType w:val="multilevel"/>
    <w:tmpl w:val="9FD63AF2"/>
    <w:lvl w:ilvl="0">
      <w:start w:val="1"/>
      <w:numFmt w:val="decimal"/>
      <w:lvlText w:val="(%1)"/>
      <w:lvlJc w:val="left"/>
      <w:rPr>
        <w:rFonts w:ascii="SimSun" w:eastAsia="SimSun" w:hAnsi="SimSun" w:cs="SimSun"/>
        <w:b w:val="0"/>
        <w:bCs w:val="0"/>
        <w:i w:val="0"/>
        <w:iCs w:val="0"/>
        <w:smallCaps w:val="0"/>
        <w:strike w:val="0"/>
        <w:color w:val="000000"/>
        <w:spacing w:val="2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6B6"/>
    <w:rsid w:val="00187E45"/>
    <w:rsid w:val="00223EB6"/>
    <w:rsid w:val="005F2C66"/>
    <w:rsid w:val="006026B6"/>
    <w:rsid w:val="00770E95"/>
    <w:rsid w:val="00C54BDE"/>
    <w:rsid w:val="00CD714B"/>
    <w:rsid w:val="00E63D31"/>
    <w:rsid w:val="00F83EBA"/>
    <w:rsid w:val="00FB45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26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26B6"/>
    <w:rPr>
      <w:sz w:val="18"/>
      <w:szCs w:val="18"/>
    </w:rPr>
  </w:style>
  <w:style w:type="paragraph" w:styleId="a4">
    <w:name w:val="footer"/>
    <w:basedOn w:val="a"/>
    <w:link w:val="Char0"/>
    <w:uiPriority w:val="99"/>
    <w:semiHidden/>
    <w:unhideWhenUsed/>
    <w:rsid w:val="006026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26B6"/>
    <w:rPr>
      <w:sz w:val="18"/>
      <w:szCs w:val="18"/>
    </w:rPr>
  </w:style>
  <w:style w:type="character" w:customStyle="1" w:styleId="1">
    <w:name w:val="标题 #1_"/>
    <w:basedOn w:val="a0"/>
    <w:link w:val="10"/>
    <w:rsid w:val="006026B6"/>
    <w:rPr>
      <w:rFonts w:ascii="SimSun" w:eastAsia="SimSun" w:hAnsi="SimSun" w:cs="SimSun"/>
      <w:sz w:val="28"/>
      <w:szCs w:val="28"/>
      <w:shd w:val="clear" w:color="auto" w:fill="FFFFFF"/>
    </w:rPr>
  </w:style>
  <w:style w:type="character" w:customStyle="1" w:styleId="2">
    <w:name w:val="正文文本 (2)_"/>
    <w:basedOn w:val="a0"/>
    <w:rsid w:val="006026B6"/>
    <w:rPr>
      <w:rFonts w:ascii="SimSun" w:eastAsia="SimSun" w:hAnsi="SimSun" w:cs="SimSun"/>
      <w:b w:val="0"/>
      <w:bCs w:val="0"/>
      <w:i w:val="0"/>
      <w:iCs w:val="0"/>
      <w:smallCaps w:val="0"/>
      <w:strike w:val="0"/>
      <w:sz w:val="19"/>
      <w:szCs w:val="19"/>
      <w:u w:val="none"/>
    </w:rPr>
  </w:style>
  <w:style w:type="character" w:customStyle="1" w:styleId="20">
    <w:name w:val="正文文本 (2)"/>
    <w:basedOn w:val="2"/>
    <w:rsid w:val="006026B6"/>
    <w:rPr>
      <w:color w:val="000000"/>
      <w:spacing w:val="0"/>
      <w:w w:val="100"/>
      <w:position w:val="0"/>
    </w:rPr>
  </w:style>
  <w:style w:type="character" w:customStyle="1" w:styleId="a5">
    <w:name w:val="正文文本_"/>
    <w:basedOn w:val="a0"/>
    <w:link w:val="21"/>
    <w:rsid w:val="006026B6"/>
    <w:rPr>
      <w:rFonts w:ascii="SimSun" w:eastAsia="SimSun" w:hAnsi="SimSun" w:cs="SimSun"/>
      <w:spacing w:val="20"/>
      <w:szCs w:val="21"/>
      <w:shd w:val="clear" w:color="auto" w:fill="FFFFFF"/>
    </w:rPr>
  </w:style>
  <w:style w:type="character" w:customStyle="1" w:styleId="75pt">
    <w:name w:val="正文文本 + 7.5 pt"/>
    <w:aliases w:val="间距 1 pt,缩放 60%,正文文本 + Century Gothic,11.5 pt"/>
    <w:basedOn w:val="a5"/>
    <w:rsid w:val="006026B6"/>
    <w:rPr>
      <w:color w:val="000000"/>
      <w:spacing w:val="30"/>
      <w:w w:val="60"/>
      <w:position w:val="0"/>
      <w:sz w:val="15"/>
      <w:szCs w:val="15"/>
      <w:lang w:val="zh-TW"/>
    </w:rPr>
  </w:style>
  <w:style w:type="character" w:customStyle="1" w:styleId="11">
    <w:name w:val="正文文本1"/>
    <w:basedOn w:val="a5"/>
    <w:rsid w:val="006026B6"/>
    <w:rPr>
      <w:color w:val="000000"/>
      <w:w w:val="100"/>
      <w:position w:val="0"/>
      <w:lang w:val="en-US"/>
    </w:rPr>
  </w:style>
  <w:style w:type="character" w:customStyle="1" w:styleId="4pt">
    <w:name w:val="正文文本 + 4 pt"/>
    <w:aliases w:val="斜体,间距 0 pt,缩放 66%"/>
    <w:basedOn w:val="a5"/>
    <w:rsid w:val="006026B6"/>
    <w:rPr>
      <w:i/>
      <w:iCs/>
      <w:color w:val="000000"/>
      <w:spacing w:val="0"/>
      <w:w w:val="100"/>
      <w:position w:val="0"/>
      <w:sz w:val="8"/>
      <w:szCs w:val="8"/>
    </w:rPr>
  </w:style>
  <w:style w:type="character" w:customStyle="1" w:styleId="3">
    <w:name w:val="正文文本 (3)_"/>
    <w:basedOn w:val="a0"/>
    <w:rsid w:val="006026B6"/>
    <w:rPr>
      <w:rFonts w:ascii="SimSun" w:eastAsia="SimSun" w:hAnsi="SimSun" w:cs="SimSun"/>
      <w:b w:val="0"/>
      <w:bCs w:val="0"/>
      <w:i w:val="0"/>
      <w:iCs w:val="0"/>
      <w:smallCaps w:val="0"/>
      <w:strike w:val="0"/>
      <w:spacing w:val="20"/>
      <w:sz w:val="21"/>
      <w:szCs w:val="21"/>
      <w:u w:val="none"/>
      <w:lang w:val="en-US"/>
    </w:rPr>
  </w:style>
  <w:style w:type="character" w:customStyle="1" w:styleId="30">
    <w:name w:val="正文文本 (3)"/>
    <w:basedOn w:val="3"/>
    <w:rsid w:val="006026B6"/>
    <w:rPr>
      <w:color w:val="000000"/>
      <w:w w:val="100"/>
      <w:position w:val="0"/>
      <w:lang w:val="zh-TW"/>
    </w:rPr>
  </w:style>
  <w:style w:type="character" w:customStyle="1" w:styleId="4">
    <w:name w:val="正文文本 (4)_"/>
    <w:basedOn w:val="a0"/>
    <w:link w:val="40"/>
    <w:rsid w:val="006026B6"/>
    <w:rPr>
      <w:rFonts w:ascii="SimSun" w:eastAsia="SimSun" w:hAnsi="SimSun" w:cs="SimSun"/>
      <w:sz w:val="23"/>
      <w:szCs w:val="23"/>
      <w:shd w:val="clear" w:color="auto" w:fill="FFFFFF"/>
    </w:rPr>
  </w:style>
  <w:style w:type="character" w:customStyle="1" w:styleId="4TimesNewRoman">
    <w:name w:val="正文文本 (4) + Times New Roman"/>
    <w:basedOn w:val="4"/>
    <w:rsid w:val="006026B6"/>
    <w:rPr>
      <w:rFonts w:ascii="Times New Roman" w:eastAsia="Times New Roman" w:hAnsi="Times New Roman" w:cs="Times New Roman"/>
      <w:color w:val="000000"/>
      <w:spacing w:val="0"/>
      <w:w w:val="100"/>
      <w:position w:val="0"/>
      <w:lang w:val="zh-TW"/>
    </w:rPr>
  </w:style>
  <w:style w:type="character" w:customStyle="1" w:styleId="5">
    <w:name w:val="正文文本 (5)_"/>
    <w:basedOn w:val="a0"/>
    <w:link w:val="50"/>
    <w:rsid w:val="006026B6"/>
    <w:rPr>
      <w:rFonts w:ascii="SimSun" w:eastAsia="SimSun" w:hAnsi="SimSun" w:cs="SimSun"/>
      <w:spacing w:val="10"/>
      <w:sz w:val="16"/>
      <w:szCs w:val="16"/>
      <w:shd w:val="clear" w:color="auto" w:fill="FFFFFF"/>
    </w:rPr>
  </w:style>
  <w:style w:type="paragraph" w:customStyle="1" w:styleId="10">
    <w:name w:val="标题 #1"/>
    <w:basedOn w:val="a"/>
    <w:link w:val="1"/>
    <w:rsid w:val="006026B6"/>
    <w:pPr>
      <w:shd w:val="clear" w:color="auto" w:fill="FFFFFF"/>
      <w:spacing w:after="120" w:line="0" w:lineRule="atLeast"/>
      <w:jc w:val="center"/>
      <w:outlineLvl w:val="0"/>
    </w:pPr>
    <w:rPr>
      <w:rFonts w:ascii="SimSun" w:eastAsia="SimSun" w:hAnsi="SimSun" w:cs="SimSun"/>
      <w:sz w:val="28"/>
      <w:szCs w:val="28"/>
    </w:rPr>
  </w:style>
  <w:style w:type="paragraph" w:customStyle="1" w:styleId="21">
    <w:name w:val="正文文本2"/>
    <w:basedOn w:val="a"/>
    <w:link w:val="a5"/>
    <w:rsid w:val="006026B6"/>
    <w:pPr>
      <w:shd w:val="clear" w:color="auto" w:fill="FFFFFF"/>
      <w:spacing w:line="360" w:lineRule="exact"/>
      <w:jc w:val="distribute"/>
    </w:pPr>
    <w:rPr>
      <w:rFonts w:ascii="SimSun" w:eastAsia="SimSun" w:hAnsi="SimSun" w:cs="SimSun"/>
      <w:spacing w:val="20"/>
      <w:szCs w:val="21"/>
    </w:rPr>
  </w:style>
  <w:style w:type="paragraph" w:customStyle="1" w:styleId="40">
    <w:name w:val="正文文本 (4)"/>
    <w:basedOn w:val="a"/>
    <w:link w:val="4"/>
    <w:rsid w:val="006026B6"/>
    <w:pPr>
      <w:shd w:val="clear" w:color="auto" w:fill="FFFFFF"/>
      <w:spacing w:line="360" w:lineRule="exact"/>
      <w:jc w:val="center"/>
    </w:pPr>
    <w:rPr>
      <w:rFonts w:ascii="SimSun" w:eastAsia="SimSun" w:hAnsi="SimSun" w:cs="SimSun"/>
      <w:sz w:val="23"/>
      <w:szCs w:val="23"/>
    </w:rPr>
  </w:style>
  <w:style w:type="paragraph" w:customStyle="1" w:styleId="50">
    <w:name w:val="正文文本 (5)"/>
    <w:basedOn w:val="a"/>
    <w:link w:val="5"/>
    <w:rsid w:val="006026B6"/>
    <w:pPr>
      <w:shd w:val="clear" w:color="auto" w:fill="FFFFFF"/>
      <w:spacing w:line="360" w:lineRule="exact"/>
      <w:jc w:val="left"/>
    </w:pPr>
    <w:rPr>
      <w:rFonts w:ascii="SimSun" w:eastAsia="SimSun" w:hAnsi="SimSun" w:cs="SimSun"/>
      <w:spacing w:val="10"/>
      <w:sz w:val="16"/>
      <w:szCs w:val="16"/>
    </w:rPr>
  </w:style>
  <w:style w:type="character" w:customStyle="1" w:styleId="2CenturyGothic">
    <w:name w:val="正文文本 (2) + Century Gothic"/>
    <w:aliases w:val="13 pt,粗体,正文文本 + Century Schoolbook,缩放 75%,正文文本 + Franklin Gothic Demi Cond"/>
    <w:basedOn w:val="2"/>
    <w:rsid w:val="00F83EBA"/>
    <w:rPr>
      <w:rFonts w:ascii="Century Gothic" w:eastAsia="Century Gothic" w:hAnsi="Century Gothic" w:cs="Century Gothic"/>
      <w:b/>
      <w:bCs/>
      <w:color w:val="000000"/>
      <w:spacing w:val="0"/>
      <w:w w:val="100"/>
      <w:position w:val="0"/>
      <w:sz w:val="26"/>
      <w:szCs w:val="26"/>
      <w:lang w:val="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284</Words>
  <Characters>1624</Characters>
  <Application>Microsoft Office Word</Application>
  <DocSecurity>0</DocSecurity>
  <Lines>13</Lines>
  <Paragraphs>3</Paragraphs>
  <ScaleCrop>false</ScaleCrop>
  <Company>Sky123.Org</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6</cp:revision>
  <dcterms:created xsi:type="dcterms:W3CDTF">2015-12-31T02:32:00Z</dcterms:created>
  <dcterms:modified xsi:type="dcterms:W3CDTF">2015-12-31T03:06:00Z</dcterms:modified>
</cp:coreProperties>
</file>