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20" w:rsidRPr="008A4A20" w:rsidRDefault="008A4A20" w:rsidP="008A4A20">
      <w:pPr>
        <w:spacing w:line="5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8A4A20">
        <w:rPr>
          <w:rFonts w:ascii="华文中宋" w:eastAsia="华文中宋" w:hAnsi="华文中宋" w:hint="eastAsia"/>
          <w:b/>
          <w:sz w:val="44"/>
          <w:szCs w:val="44"/>
        </w:rPr>
        <w:t>德阳市精神文明建设“五个</w:t>
      </w:r>
      <w:proofErr w:type="gramStart"/>
      <w:r w:rsidRPr="008A4A20">
        <w:rPr>
          <w:rFonts w:ascii="华文中宋" w:eastAsia="华文中宋" w:hAnsi="华文中宋" w:hint="eastAsia"/>
          <w:b/>
          <w:sz w:val="44"/>
          <w:szCs w:val="44"/>
        </w:rPr>
        <w:t>一</w:t>
      </w:r>
      <w:proofErr w:type="gramEnd"/>
      <w:r w:rsidRPr="008A4A20">
        <w:rPr>
          <w:rFonts w:ascii="华文中宋" w:eastAsia="华文中宋" w:hAnsi="华文中宋" w:hint="eastAsia"/>
          <w:b/>
          <w:sz w:val="44"/>
          <w:szCs w:val="44"/>
        </w:rPr>
        <w:t>工程”</w:t>
      </w:r>
    </w:p>
    <w:p w:rsidR="00330AA5" w:rsidRPr="008A4A20" w:rsidRDefault="008A4A20" w:rsidP="008A4A20">
      <w:pPr>
        <w:spacing w:line="5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8A4A20">
        <w:rPr>
          <w:rFonts w:ascii="华文中宋" w:eastAsia="华文中宋" w:hAnsi="华文中宋" w:hint="eastAsia"/>
          <w:b/>
          <w:sz w:val="44"/>
          <w:szCs w:val="44"/>
        </w:rPr>
        <w:t>立项作品申报表</w:t>
      </w:r>
    </w:p>
    <w:p w:rsidR="008A4A20" w:rsidRPr="008A4A20" w:rsidRDefault="008A4A20">
      <w:pPr>
        <w:rPr>
          <w:rFonts w:ascii="仿宋" w:eastAsia="仿宋" w:hAnsi="仿宋" w:hint="eastAsia"/>
          <w:sz w:val="32"/>
          <w:szCs w:val="32"/>
        </w:rPr>
      </w:pPr>
      <w:r w:rsidRPr="008A4A20">
        <w:rPr>
          <w:rFonts w:ascii="仿宋" w:eastAsia="仿宋" w:hAnsi="仿宋" w:hint="eastAsia"/>
          <w:sz w:val="32"/>
          <w:szCs w:val="32"/>
        </w:rPr>
        <w:t xml:space="preserve">申报单位（盖章）：          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Pr="008A4A20">
        <w:rPr>
          <w:rFonts w:ascii="仿宋" w:eastAsia="仿宋" w:hAnsi="仿宋" w:hint="eastAsia"/>
          <w:sz w:val="32"/>
          <w:szCs w:val="32"/>
        </w:rPr>
        <w:t xml:space="preserve">      年  月  日</w:t>
      </w:r>
    </w:p>
    <w:tbl>
      <w:tblPr>
        <w:tblStyle w:val="a3"/>
        <w:tblW w:w="0" w:type="auto"/>
        <w:tblLook w:val="04A0"/>
      </w:tblPr>
      <w:tblGrid>
        <w:gridCol w:w="1951"/>
        <w:gridCol w:w="2309"/>
        <w:gridCol w:w="1660"/>
        <w:gridCol w:w="2602"/>
      </w:tblGrid>
      <w:tr w:rsidR="008A4A20" w:rsidRPr="008A4A20" w:rsidTr="008A4A20">
        <w:trPr>
          <w:trHeight w:val="920"/>
        </w:trPr>
        <w:tc>
          <w:tcPr>
            <w:tcW w:w="1951" w:type="dxa"/>
            <w:vAlign w:val="center"/>
          </w:tcPr>
          <w:p w:rsidR="008A4A20" w:rsidRPr="008A4A20" w:rsidRDefault="008A4A20" w:rsidP="008A4A20">
            <w:pPr>
              <w:spacing w:line="42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A4A20">
              <w:rPr>
                <w:rFonts w:ascii="仿宋" w:eastAsia="仿宋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6571" w:type="dxa"/>
            <w:gridSpan w:val="3"/>
          </w:tcPr>
          <w:p w:rsidR="008A4A20" w:rsidRPr="008A4A20" w:rsidRDefault="008A4A20" w:rsidP="008A4A20">
            <w:pPr>
              <w:spacing w:line="4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A4A20" w:rsidRPr="008A4A20" w:rsidTr="008A4A20">
        <w:trPr>
          <w:trHeight w:val="847"/>
        </w:trPr>
        <w:tc>
          <w:tcPr>
            <w:tcW w:w="1951" w:type="dxa"/>
            <w:vAlign w:val="center"/>
          </w:tcPr>
          <w:p w:rsidR="008A4A20" w:rsidRPr="008A4A20" w:rsidRDefault="008A4A20" w:rsidP="008A4A20">
            <w:pPr>
              <w:spacing w:line="42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A4A20">
              <w:rPr>
                <w:rFonts w:ascii="仿宋" w:eastAsia="仿宋" w:hAnsi="仿宋" w:hint="eastAsia"/>
                <w:sz w:val="32"/>
                <w:szCs w:val="32"/>
              </w:rPr>
              <w:t>作品门类</w:t>
            </w:r>
          </w:p>
        </w:tc>
        <w:tc>
          <w:tcPr>
            <w:tcW w:w="2309" w:type="dxa"/>
          </w:tcPr>
          <w:p w:rsidR="008A4A20" w:rsidRPr="008A4A20" w:rsidRDefault="008A4A20" w:rsidP="008A4A20">
            <w:pPr>
              <w:spacing w:line="4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8A4A20" w:rsidRPr="008A4A20" w:rsidRDefault="008A4A20" w:rsidP="008A4A20">
            <w:pPr>
              <w:spacing w:line="42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A4A20">
              <w:rPr>
                <w:rFonts w:ascii="仿宋" w:eastAsia="仿宋" w:hAnsi="仿宋" w:hint="eastAsia"/>
                <w:sz w:val="32"/>
                <w:szCs w:val="32"/>
              </w:rPr>
              <w:t>获奖目标</w:t>
            </w:r>
          </w:p>
        </w:tc>
        <w:tc>
          <w:tcPr>
            <w:tcW w:w="2602" w:type="dxa"/>
          </w:tcPr>
          <w:p w:rsidR="008A4A20" w:rsidRPr="008A4A20" w:rsidRDefault="008A4A20" w:rsidP="008A4A20">
            <w:pPr>
              <w:spacing w:line="4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A4A20" w:rsidRPr="008A4A20" w:rsidTr="008A4A20">
        <w:trPr>
          <w:trHeight w:val="832"/>
        </w:trPr>
        <w:tc>
          <w:tcPr>
            <w:tcW w:w="1951" w:type="dxa"/>
            <w:vAlign w:val="center"/>
          </w:tcPr>
          <w:p w:rsidR="008A4A20" w:rsidRPr="008A4A20" w:rsidRDefault="008A4A20" w:rsidP="008A4A20">
            <w:pPr>
              <w:spacing w:line="42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A4A20">
              <w:rPr>
                <w:rFonts w:ascii="仿宋" w:eastAsia="仿宋" w:hAnsi="仿宋" w:hint="eastAsia"/>
                <w:sz w:val="32"/>
                <w:szCs w:val="32"/>
              </w:rPr>
              <w:t>主创人员</w:t>
            </w:r>
          </w:p>
        </w:tc>
        <w:tc>
          <w:tcPr>
            <w:tcW w:w="6571" w:type="dxa"/>
            <w:gridSpan w:val="3"/>
          </w:tcPr>
          <w:p w:rsidR="008A4A20" w:rsidRPr="008A4A20" w:rsidRDefault="008A4A20" w:rsidP="008A4A20">
            <w:pPr>
              <w:spacing w:line="4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A4A20" w:rsidRPr="008A4A20" w:rsidTr="008A4A20">
        <w:tc>
          <w:tcPr>
            <w:tcW w:w="1951" w:type="dxa"/>
            <w:vAlign w:val="center"/>
          </w:tcPr>
          <w:p w:rsidR="008A4A20" w:rsidRPr="008A4A20" w:rsidRDefault="008A4A20" w:rsidP="008A4A20">
            <w:pPr>
              <w:spacing w:line="42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A4A20">
              <w:rPr>
                <w:rFonts w:ascii="仿宋" w:eastAsia="仿宋" w:hAnsi="仿宋" w:hint="eastAsia"/>
                <w:sz w:val="32"/>
                <w:szCs w:val="32"/>
              </w:rPr>
              <w:t>经费预算</w:t>
            </w:r>
          </w:p>
        </w:tc>
        <w:tc>
          <w:tcPr>
            <w:tcW w:w="2309" w:type="dxa"/>
          </w:tcPr>
          <w:p w:rsidR="008A4A20" w:rsidRPr="008A4A20" w:rsidRDefault="008A4A20" w:rsidP="008A4A20">
            <w:pPr>
              <w:spacing w:line="4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60" w:type="dxa"/>
          </w:tcPr>
          <w:p w:rsidR="008A4A20" w:rsidRDefault="008A4A20" w:rsidP="008A4A20">
            <w:pPr>
              <w:spacing w:line="4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A4A20">
              <w:rPr>
                <w:rFonts w:ascii="仿宋" w:eastAsia="仿宋" w:hAnsi="仿宋" w:hint="eastAsia"/>
                <w:sz w:val="32"/>
                <w:szCs w:val="32"/>
              </w:rPr>
              <w:t>计划完</w:t>
            </w:r>
          </w:p>
          <w:p w:rsidR="008A4A20" w:rsidRPr="008A4A20" w:rsidRDefault="008A4A20" w:rsidP="008A4A20">
            <w:pPr>
              <w:spacing w:line="4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 w:rsidRPr="008A4A20">
              <w:rPr>
                <w:rFonts w:ascii="仿宋" w:eastAsia="仿宋" w:hAnsi="仿宋" w:hint="eastAsia"/>
                <w:sz w:val="32"/>
                <w:szCs w:val="32"/>
              </w:rPr>
              <w:t>成时间</w:t>
            </w:r>
            <w:proofErr w:type="gramEnd"/>
          </w:p>
        </w:tc>
        <w:tc>
          <w:tcPr>
            <w:tcW w:w="2602" w:type="dxa"/>
            <w:vAlign w:val="center"/>
          </w:tcPr>
          <w:p w:rsidR="008A4A20" w:rsidRPr="008A4A20" w:rsidRDefault="008A4A20" w:rsidP="008A4A20">
            <w:pPr>
              <w:spacing w:line="420" w:lineRule="exact"/>
              <w:ind w:firstLineChars="350" w:firstLine="1120"/>
              <w:rPr>
                <w:rFonts w:ascii="仿宋" w:eastAsia="仿宋" w:hAnsi="仿宋" w:hint="eastAsia"/>
                <w:sz w:val="32"/>
                <w:szCs w:val="32"/>
              </w:rPr>
            </w:pPr>
            <w:r w:rsidRPr="008A4A20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Pr="008A4A20">
              <w:rPr>
                <w:rFonts w:ascii="仿宋" w:eastAsia="仿宋" w:hAnsi="仿宋" w:hint="eastAsia"/>
                <w:sz w:val="32"/>
                <w:szCs w:val="32"/>
              </w:rPr>
              <w:t>月</w:t>
            </w:r>
          </w:p>
        </w:tc>
      </w:tr>
      <w:tr w:rsidR="008A4A20" w:rsidRPr="008A4A20" w:rsidTr="008A4A20">
        <w:trPr>
          <w:trHeight w:val="842"/>
        </w:trPr>
        <w:tc>
          <w:tcPr>
            <w:tcW w:w="1951" w:type="dxa"/>
            <w:vAlign w:val="center"/>
          </w:tcPr>
          <w:p w:rsidR="008A4A20" w:rsidRPr="008A4A20" w:rsidRDefault="008A4A20" w:rsidP="008A4A20">
            <w:pPr>
              <w:spacing w:line="42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A4A20">
              <w:rPr>
                <w:rFonts w:ascii="仿宋" w:eastAsia="仿宋" w:hAnsi="仿宋" w:hint="eastAsia"/>
                <w:sz w:val="32"/>
                <w:szCs w:val="32"/>
              </w:rPr>
              <w:t>经费来源</w:t>
            </w:r>
          </w:p>
        </w:tc>
        <w:tc>
          <w:tcPr>
            <w:tcW w:w="6571" w:type="dxa"/>
            <w:gridSpan w:val="3"/>
          </w:tcPr>
          <w:p w:rsidR="008A4A20" w:rsidRPr="008A4A20" w:rsidRDefault="008A4A20" w:rsidP="008A4A20">
            <w:pPr>
              <w:spacing w:line="4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A4A20" w:rsidRPr="008A4A20" w:rsidTr="008A4A20">
        <w:tc>
          <w:tcPr>
            <w:tcW w:w="1951" w:type="dxa"/>
            <w:vAlign w:val="center"/>
          </w:tcPr>
          <w:p w:rsidR="008A4A20" w:rsidRPr="008A4A20" w:rsidRDefault="008A4A20" w:rsidP="008A4A20">
            <w:pPr>
              <w:spacing w:line="42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A4A20">
              <w:rPr>
                <w:rFonts w:ascii="仿宋" w:eastAsia="仿宋" w:hAnsi="仿宋" w:hint="eastAsia"/>
                <w:sz w:val="32"/>
                <w:szCs w:val="32"/>
              </w:rPr>
              <w:t>具体负责人</w:t>
            </w:r>
          </w:p>
        </w:tc>
        <w:tc>
          <w:tcPr>
            <w:tcW w:w="2309" w:type="dxa"/>
          </w:tcPr>
          <w:p w:rsidR="008A4A20" w:rsidRPr="008A4A20" w:rsidRDefault="008A4A20" w:rsidP="008A4A20">
            <w:pPr>
              <w:spacing w:line="4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60" w:type="dxa"/>
          </w:tcPr>
          <w:p w:rsidR="008A4A20" w:rsidRPr="008A4A20" w:rsidRDefault="008A4A20" w:rsidP="008A4A20">
            <w:pPr>
              <w:spacing w:line="42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A4A20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  <w:p w:rsidR="008A4A20" w:rsidRPr="008A4A20" w:rsidRDefault="008A4A20" w:rsidP="008A4A20">
            <w:pPr>
              <w:spacing w:line="42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A4A20">
              <w:rPr>
                <w:rFonts w:ascii="仿宋" w:eastAsia="仿宋" w:hAnsi="仿宋" w:hint="eastAsia"/>
                <w:sz w:val="32"/>
                <w:szCs w:val="32"/>
              </w:rPr>
              <w:t>（手机）</w:t>
            </w:r>
          </w:p>
        </w:tc>
        <w:tc>
          <w:tcPr>
            <w:tcW w:w="2602" w:type="dxa"/>
          </w:tcPr>
          <w:p w:rsidR="008A4A20" w:rsidRPr="008A4A20" w:rsidRDefault="008A4A20" w:rsidP="008A4A20">
            <w:pPr>
              <w:spacing w:line="42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A4A20" w:rsidRPr="008A4A20" w:rsidTr="008A4A20">
        <w:trPr>
          <w:trHeight w:val="6083"/>
        </w:trPr>
        <w:tc>
          <w:tcPr>
            <w:tcW w:w="8522" w:type="dxa"/>
            <w:gridSpan w:val="4"/>
          </w:tcPr>
          <w:p w:rsidR="008A4A20" w:rsidRPr="008A4A20" w:rsidRDefault="008A4A20" w:rsidP="008A4A20">
            <w:pPr>
              <w:spacing w:line="4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A4A20">
              <w:rPr>
                <w:rFonts w:ascii="仿宋" w:eastAsia="仿宋" w:hAnsi="仿宋" w:hint="eastAsia"/>
                <w:sz w:val="32"/>
                <w:szCs w:val="32"/>
              </w:rPr>
              <w:t>作品主要表现内容</w:t>
            </w:r>
          </w:p>
        </w:tc>
      </w:tr>
    </w:tbl>
    <w:p w:rsidR="008A4A20" w:rsidRPr="008A4A20" w:rsidRDefault="008A4A20">
      <w:pPr>
        <w:rPr>
          <w:rFonts w:ascii="仿宋" w:eastAsia="仿宋" w:hAnsi="仿宋" w:hint="eastAsia"/>
        </w:rPr>
      </w:pPr>
      <w:r w:rsidRPr="008A4A20">
        <w:rPr>
          <w:rFonts w:ascii="仿宋" w:eastAsia="仿宋" w:hAnsi="仿宋" w:hint="eastAsia"/>
        </w:rPr>
        <w:t>说明：1、作品门类包括：戏剧、电影（包括动画电影）、电视剧（包括电视动画片、电视纪录片）、广播剧、歌曲、图书（包括文学图书、通俗理论读物和少儿读物）。2、获奖目标为省级及以上“五个</w:t>
      </w:r>
      <w:proofErr w:type="gramStart"/>
      <w:r w:rsidRPr="008A4A20">
        <w:rPr>
          <w:rFonts w:ascii="仿宋" w:eastAsia="仿宋" w:hAnsi="仿宋" w:hint="eastAsia"/>
        </w:rPr>
        <w:t>一</w:t>
      </w:r>
      <w:proofErr w:type="gramEnd"/>
      <w:r w:rsidRPr="008A4A20">
        <w:rPr>
          <w:rFonts w:ascii="仿宋" w:eastAsia="仿宋" w:hAnsi="仿宋" w:hint="eastAsia"/>
        </w:rPr>
        <w:t>工程”评选。</w:t>
      </w:r>
    </w:p>
    <w:sectPr w:rsidR="008A4A20" w:rsidRPr="008A4A20" w:rsidSect="00330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MV Boli"/>
    <w:panose1 w:val="020405030504060A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A20"/>
    <w:rsid w:val="00330AA5"/>
    <w:rsid w:val="008A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A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211</Characters>
  <Application>Microsoft Office Word</Application>
  <DocSecurity>0</DocSecurity>
  <Lines>1</Lines>
  <Paragraphs>1</Paragraphs>
  <ScaleCrop>false</ScaleCrop>
  <Company>德阳市社会科学界联合会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2014-11-28T03:27:00Z</dcterms:created>
  <dcterms:modified xsi:type="dcterms:W3CDTF">2014-11-28T03:37:00Z</dcterms:modified>
</cp:coreProperties>
</file>